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07B6" w:rsidRDefault="00B807B6" w:rsidP="00B67F0E">
      <w:pPr>
        <w:widowControl w:val="0"/>
        <w:spacing w:after="0"/>
        <w:jc w:val="center"/>
      </w:pPr>
    </w:p>
    <w:p w:rsidR="00B807B6" w:rsidRDefault="00B807B6" w:rsidP="00B67F0E">
      <w:pPr>
        <w:widowControl w:val="0"/>
        <w:spacing w:after="0"/>
        <w:jc w:val="center"/>
      </w:pPr>
    </w:p>
    <w:p w:rsidR="00B807B6" w:rsidRDefault="00B807B6" w:rsidP="00B67F0E">
      <w:pPr>
        <w:widowControl w:val="0"/>
        <w:spacing w:after="0"/>
        <w:jc w:val="center"/>
      </w:pPr>
    </w:p>
    <w:p w:rsidR="00B807B6" w:rsidRDefault="00B807B6" w:rsidP="00B67F0E">
      <w:pPr>
        <w:widowControl w:val="0"/>
        <w:spacing w:after="0"/>
        <w:jc w:val="center"/>
      </w:pPr>
    </w:p>
    <w:p w:rsidR="00B807B6" w:rsidRDefault="00B807B6" w:rsidP="00B67F0E">
      <w:pPr>
        <w:widowControl w:val="0"/>
        <w:spacing w:after="0"/>
        <w:jc w:val="center"/>
      </w:pPr>
    </w:p>
    <w:p w:rsidR="00B807B6" w:rsidRDefault="00B807B6" w:rsidP="00B807B6">
      <w:pPr>
        <w:jc w:val="center"/>
        <w:rPr>
          <w:szCs w:val="28"/>
        </w:rPr>
      </w:pPr>
      <w:bookmarkStart w:id="0" w:name="_Hlk528089818"/>
      <w:r>
        <w:rPr>
          <w:szCs w:val="28"/>
        </w:rPr>
        <w:t>Пример оформления курсово</w:t>
      </w:r>
      <w:bookmarkStart w:id="1" w:name="_GoBack"/>
      <w:bookmarkEnd w:id="1"/>
      <w:r>
        <w:rPr>
          <w:szCs w:val="28"/>
        </w:rPr>
        <w:t>й работы</w:t>
      </w:r>
    </w:p>
    <w:p w:rsidR="00B807B6" w:rsidRPr="00326B4F" w:rsidRDefault="00B807B6" w:rsidP="00B807B6">
      <w:pPr>
        <w:jc w:val="center"/>
        <w:rPr>
          <w:szCs w:val="28"/>
        </w:rPr>
      </w:pPr>
      <w:r>
        <w:rPr>
          <w:szCs w:val="28"/>
        </w:rPr>
        <w:t>на тему:</w:t>
      </w:r>
    </w:p>
    <w:p w:rsidR="00B807B6" w:rsidRPr="00326B4F" w:rsidRDefault="00B807B6" w:rsidP="00B807B6">
      <w:pPr>
        <w:spacing w:line="360" w:lineRule="auto"/>
        <w:jc w:val="center"/>
        <w:rPr>
          <w:szCs w:val="28"/>
        </w:rPr>
      </w:pPr>
      <w:r>
        <w:rPr>
          <w:szCs w:val="28"/>
        </w:rPr>
        <w:t>«</w:t>
      </w:r>
      <w:r w:rsidRPr="00B807B6">
        <w:rPr>
          <w:szCs w:val="28"/>
        </w:rPr>
        <w:t>Исследование тенденций частоты использования нетарифных мер на примере лицензирования</w:t>
      </w:r>
      <w:r>
        <w:rPr>
          <w:szCs w:val="28"/>
        </w:rPr>
        <w:t>»</w:t>
      </w:r>
    </w:p>
    <w:bookmarkEnd w:id="0"/>
    <w:p w:rsidR="00B807B6" w:rsidRDefault="00B807B6" w:rsidP="00B67F0E">
      <w:pPr>
        <w:widowControl w:val="0"/>
        <w:spacing w:after="0"/>
        <w:jc w:val="center"/>
      </w:pPr>
    </w:p>
    <w:p w:rsidR="00B807B6" w:rsidRDefault="00B807B6" w:rsidP="00B67F0E">
      <w:pPr>
        <w:widowControl w:val="0"/>
        <w:spacing w:after="0"/>
        <w:jc w:val="center"/>
      </w:pPr>
    </w:p>
    <w:p w:rsidR="00B807B6" w:rsidRDefault="00B807B6" w:rsidP="00B67F0E">
      <w:pPr>
        <w:widowControl w:val="0"/>
        <w:spacing w:after="0"/>
        <w:jc w:val="center"/>
      </w:pPr>
    </w:p>
    <w:p w:rsidR="00B807B6" w:rsidRDefault="00B807B6" w:rsidP="00B67F0E">
      <w:pPr>
        <w:widowControl w:val="0"/>
        <w:spacing w:after="0"/>
        <w:jc w:val="center"/>
      </w:pPr>
    </w:p>
    <w:p w:rsidR="00B807B6" w:rsidRDefault="00B807B6" w:rsidP="00B67F0E">
      <w:pPr>
        <w:widowControl w:val="0"/>
        <w:spacing w:after="0"/>
        <w:jc w:val="center"/>
      </w:pPr>
    </w:p>
    <w:p w:rsidR="00E86CF6" w:rsidRDefault="00B67F0E" w:rsidP="00B807B6">
      <w:pPr>
        <w:pageBreakBefore/>
        <w:widowControl w:val="0"/>
        <w:spacing w:after="0"/>
        <w:jc w:val="center"/>
      </w:pPr>
      <w:r>
        <w:lastRenderedPageBreak/>
        <w:t>ОГЛАВЛЕНИЕ</w:t>
      </w:r>
    </w:p>
    <w:p w:rsidR="00B67F0E" w:rsidRDefault="00B67F0E" w:rsidP="00F700DC">
      <w:pPr>
        <w:widowControl w:val="0"/>
        <w:spacing w:after="0"/>
      </w:pPr>
    </w:p>
    <w:p w:rsidR="00CB1ED6" w:rsidRDefault="00CB1ED6" w:rsidP="00F700DC">
      <w:pPr>
        <w:widowControl w:val="0"/>
        <w:spacing w:after="0"/>
      </w:pPr>
    </w:p>
    <w:p w:rsidR="001D650A" w:rsidRPr="00997692" w:rsidRDefault="00CB7007" w:rsidP="001D650A">
      <w:pPr>
        <w:pStyle w:val="11"/>
        <w:tabs>
          <w:tab w:val="right" w:leader="dot" w:pos="9345"/>
        </w:tabs>
        <w:spacing w:after="0" w:line="360" w:lineRule="auto"/>
        <w:jc w:val="left"/>
        <w:rPr>
          <w:rFonts w:ascii="Calibri" w:eastAsia="Times New Roman" w:hAnsi="Calibri"/>
          <w:b w:val="0"/>
          <w:bCs w:val="0"/>
          <w:noProof/>
          <w:color w:val="auto"/>
          <w:kern w:val="0"/>
          <w:sz w:val="22"/>
          <w:szCs w:val="22"/>
          <w:lang w:eastAsia="ru-RU"/>
        </w:rPr>
      </w:pPr>
      <w:r>
        <w:fldChar w:fldCharType="begin"/>
      </w:r>
      <w:r>
        <w:instrText xml:space="preserve"> TOC \o "1-3" \h \z \u </w:instrText>
      </w:r>
      <w:r>
        <w:fldChar w:fldCharType="separate"/>
      </w:r>
      <w:hyperlink w:anchor="_Toc501099202" w:history="1">
        <w:r w:rsidR="001D650A" w:rsidRPr="001D650A">
          <w:rPr>
            <w:rStyle w:val="a5"/>
            <w:b w:val="0"/>
            <w:noProof/>
          </w:rPr>
          <w:t>Введение</w:t>
        </w:r>
        <w:r w:rsidR="001D650A" w:rsidRPr="001D650A">
          <w:rPr>
            <w:b w:val="0"/>
            <w:noProof/>
            <w:webHidden/>
          </w:rPr>
          <w:tab/>
        </w:r>
        <w:r w:rsidR="001D650A" w:rsidRPr="001D650A">
          <w:rPr>
            <w:b w:val="0"/>
            <w:noProof/>
            <w:webHidden/>
          </w:rPr>
          <w:fldChar w:fldCharType="begin"/>
        </w:r>
        <w:r w:rsidR="001D650A" w:rsidRPr="001D650A">
          <w:rPr>
            <w:b w:val="0"/>
            <w:noProof/>
            <w:webHidden/>
          </w:rPr>
          <w:instrText xml:space="preserve"> PAGEREF _Toc501099202 \h </w:instrText>
        </w:r>
        <w:r w:rsidR="001D650A" w:rsidRPr="001D650A">
          <w:rPr>
            <w:b w:val="0"/>
            <w:noProof/>
            <w:webHidden/>
          </w:rPr>
        </w:r>
        <w:r w:rsidR="001D650A" w:rsidRPr="001D650A">
          <w:rPr>
            <w:b w:val="0"/>
            <w:noProof/>
            <w:webHidden/>
          </w:rPr>
          <w:fldChar w:fldCharType="separate"/>
        </w:r>
        <w:r w:rsidR="002B2481">
          <w:rPr>
            <w:b w:val="0"/>
            <w:noProof/>
            <w:webHidden/>
          </w:rPr>
          <w:t>3</w:t>
        </w:r>
        <w:r w:rsidR="001D650A" w:rsidRPr="001D650A">
          <w:rPr>
            <w:b w:val="0"/>
            <w:noProof/>
            <w:webHidden/>
          </w:rPr>
          <w:fldChar w:fldCharType="end"/>
        </w:r>
      </w:hyperlink>
    </w:p>
    <w:p w:rsidR="001D650A" w:rsidRPr="00997692" w:rsidRDefault="00997692" w:rsidP="001D650A">
      <w:pPr>
        <w:pStyle w:val="11"/>
        <w:tabs>
          <w:tab w:val="right" w:leader="dot" w:pos="9345"/>
        </w:tabs>
        <w:spacing w:after="0" w:line="360" w:lineRule="auto"/>
        <w:jc w:val="left"/>
        <w:rPr>
          <w:rFonts w:ascii="Calibri" w:eastAsia="Times New Roman" w:hAnsi="Calibri"/>
          <w:b w:val="0"/>
          <w:bCs w:val="0"/>
          <w:noProof/>
          <w:color w:val="auto"/>
          <w:kern w:val="0"/>
          <w:sz w:val="22"/>
          <w:szCs w:val="22"/>
          <w:lang w:eastAsia="ru-RU"/>
        </w:rPr>
      </w:pPr>
      <w:hyperlink w:anchor="_Toc501099203" w:history="1">
        <w:r w:rsidR="001D650A" w:rsidRPr="001D650A">
          <w:rPr>
            <w:rStyle w:val="a5"/>
            <w:b w:val="0"/>
            <w:noProof/>
          </w:rPr>
          <w:t>ГЛАВА 1. ОСНОВЫ ПРИМЕНЕНИЯ МЕР ЛИЦЕНЗИРОВАНИЯ</w:t>
        </w:r>
        <w:r w:rsidR="001D650A" w:rsidRPr="001D650A">
          <w:rPr>
            <w:b w:val="0"/>
            <w:noProof/>
            <w:webHidden/>
          </w:rPr>
          <w:tab/>
        </w:r>
        <w:r w:rsidR="001D650A" w:rsidRPr="001D650A">
          <w:rPr>
            <w:b w:val="0"/>
            <w:noProof/>
            <w:webHidden/>
          </w:rPr>
          <w:fldChar w:fldCharType="begin"/>
        </w:r>
        <w:r w:rsidR="001D650A" w:rsidRPr="001D650A">
          <w:rPr>
            <w:b w:val="0"/>
            <w:noProof/>
            <w:webHidden/>
          </w:rPr>
          <w:instrText xml:space="preserve"> PAGEREF _Toc501099203 \h </w:instrText>
        </w:r>
        <w:r w:rsidR="001D650A" w:rsidRPr="001D650A">
          <w:rPr>
            <w:b w:val="0"/>
            <w:noProof/>
            <w:webHidden/>
          </w:rPr>
        </w:r>
        <w:r w:rsidR="001D650A" w:rsidRPr="001D650A">
          <w:rPr>
            <w:b w:val="0"/>
            <w:noProof/>
            <w:webHidden/>
          </w:rPr>
          <w:fldChar w:fldCharType="separate"/>
        </w:r>
        <w:r w:rsidR="002B2481">
          <w:rPr>
            <w:b w:val="0"/>
            <w:noProof/>
            <w:webHidden/>
          </w:rPr>
          <w:t>5</w:t>
        </w:r>
        <w:r w:rsidR="001D650A" w:rsidRPr="001D650A">
          <w:rPr>
            <w:b w:val="0"/>
            <w:noProof/>
            <w:webHidden/>
          </w:rPr>
          <w:fldChar w:fldCharType="end"/>
        </w:r>
      </w:hyperlink>
    </w:p>
    <w:p w:rsidR="001D650A" w:rsidRPr="00997692" w:rsidRDefault="00997692" w:rsidP="001D650A">
      <w:pPr>
        <w:pStyle w:val="11"/>
        <w:tabs>
          <w:tab w:val="right" w:leader="dot" w:pos="9345"/>
        </w:tabs>
        <w:spacing w:after="0" w:line="360" w:lineRule="auto"/>
        <w:ind w:left="851"/>
        <w:jc w:val="left"/>
        <w:rPr>
          <w:rFonts w:ascii="Calibri" w:eastAsia="Times New Roman" w:hAnsi="Calibri"/>
          <w:b w:val="0"/>
          <w:bCs w:val="0"/>
          <w:noProof/>
          <w:color w:val="auto"/>
          <w:kern w:val="0"/>
          <w:sz w:val="22"/>
          <w:szCs w:val="22"/>
          <w:lang w:eastAsia="ru-RU"/>
        </w:rPr>
      </w:pPr>
      <w:hyperlink w:anchor="_Toc501099204" w:history="1">
        <w:r w:rsidR="001D650A" w:rsidRPr="001D650A">
          <w:rPr>
            <w:rStyle w:val="a5"/>
            <w:b w:val="0"/>
            <w:noProof/>
          </w:rPr>
          <w:t>1.1 Понятие лицензирования</w:t>
        </w:r>
        <w:r w:rsidR="001D650A" w:rsidRPr="001D650A">
          <w:rPr>
            <w:b w:val="0"/>
            <w:noProof/>
            <w:webHidden/>
          </w:rPr>
          <w:tab/>
        </w:r>
        <w:r w:rsidR="001D650A" w:rsidRPr="001D650A">
          <w:rPr>
            <w:b w:val="0"/>
            <w:noProof/>
            <w:webHidden/>
          </w:rPr>
          <w:fldChar w:fldCharType="begin"/>
        </w:r>
        <w:r w:rsidR="001D650A" w:rsidRPr="001D650A">
          <w:rPr>
            <w:b w:val="0"/>
            <w:noProof/>
            <w:webHidden/>
          </w:rPr>
          <w:instrText xml:space="preserve"> PAGEREF _Toc501099204 \h </w:instrText>
        </w:r>
        <w:r w:rsidR="001D650A" w:rsidRPr="001D650A">
          <w:rPr>
            <w:b w:val="0"/>
            <w:noProof/>
            <w:webHidden/>
          </w:rPr>
        </w:r>
        <w:r w:rsidR="001D650A" w:rsidRPr="001D650A">
          <w:rPr>
            <w:b w:val="0"/>
            <w:noProof/>
            <w:webHidden/>
          </w:rPr>
          <w:fldChar w:fldCharType="separate"/>
        </w:r>
        <w:r w:rsidR="002B2481">
          <w:rPr>
            <w:b w:val="0"/>
            <w:noProof/>
            <w:webHidden/>
          </w:rPr>
          <w:t>5</w:t>
        </w:r>
        <w:r w:rsidR="001D650A" w:rsidRPr="001D650A">
          <w:rPr>
            <w:b w:val="0"/>
            <w:noProof/>
            <w:webHidden/>
          </w:rPr>
          <w:fldChar w:fldCharType="end"/>
        </w:r>
      </w:hyperlink>
    </w:p>
    <w:p w:rsidR="001D650A" w:rsidRPr="00997692" w:rsidRDefault="00997692" w:rsidP="001D650A">
      <w:pPr>
        <w:pStyle w:val="11"/>
        <w:tabs>
          <w:tab w:val="right" w:leader="dot" w:pos="9345"/>
        </w:tabs>
        <w:spacing w:after="0" w:line="360" w:lineRule="auto"/>
        <w:ind w:left="851"/>
        <w:jc w:val="left"/>
        <w:rPr>
          <w:rFonts w:ascii="Calibri" w:eastAsia="Times New Roman" w:hAnsi="Calibri"/>
          <w:b w:val="0"/>
          <w:bCs w:val="0"/>
          <w:noProof/>
          <w:color w:val="auto"/>
          <w:kern w:val="0"/>
          <w:sz w:val="22"/>
          <w:szCs w:val="22"/>
          <w:lang w:eastAsia="ru-RU"/>
        </w:rPr>
      </w:pPr>
      <w:hyperlink w:anchor="_Toc501099205" w:history="1">
        <w:r w:rsidR="001D650A" w:rsidRPr="001D650A">
          <w:rPr>
            <w:rStyle w:val="a5"/>
            <w:b w:val="0"/>
            <w:noProof/>
          </w:rPr>
          <w:t>1.2 Нормативно-правовая база применения мер лицензирования</w:t>
        </w:r>
        <w:r w:rsidR="001D650A" w:rsidRPr="001D650A">
          <w:rPr>
            <w:b w:val="0"/>
            <w:noProof/>
            <w:webHidden/>
          </w:rPr>
          <w:tab/>
        </w:r>
        <w:r w:rsidR="001D650A" w:rsidRPr="001D650A">
          <w:rPr>
            <w:b w:val="0"/>
            <w:noProof/>
            <w:webHidden/>
          </w:rPr>
          <w:fldChar w:fldCharType="begin"/>
        </w:r>
        <w:r w:rsidR="001D650A" w:rsidRPr="001D650A">
          <w:rPr>
            <w:b w:val="0"/>
            <w:noProof/>
            <w:webHidden/>
          </w:rPr>
          <w:instrText xml:space="preserve"> PAGEREF _Toc501099205 \h </w:instrText>
        </w:r>
        <w:r w:rsidR="001D650A" w:rsidRPr="001D650A">
          <w:rPr>
            <w:b w:val="0"/>
            <w:noProof/>
            <w:webHidden/>
          </w:rPr>
        </w:r>
        <w:r w:rsidR="001D650A" w:rsidRPr="001D650A">
          <w:rPr>
            <w:b w:val="0"/>
            <w:noProof/>
            <w:webHidden/>
          </w:rPr>
          <w:fldChar w:fldCharType="separate"/>
        </w:r>
        <w:r w:rsidR="002B2481">
          <w:rPr>
            <w:b w:val="0"/>
            <w:noProof/>
            <w:webHidden/>
          </w:rPr>
          <w:t>8</w:t>
        </w:r>
        <w:r w:rsidR="001D650A" w:rsidRPr="001D650A">
          <w:rPr>
            <w:b w:val="0"/>
            <w:noProof/>
            <w:webHidden/>
          </w:rPr>
          <w:fldChar w:fldCharType="end"/>
        </w:r>
      </w:hyperlink>
    </w:p>
    <w:p w:rsidR="001D650A" w:rsidRPr="00997692" w:rsidRDefault="00997692" w:rsidP="001D650A">
      <w:pPr>
        <w:pStyle w:val="11"/>
        <w:tabs>
          <w:tab w:val="right" w:leader="dot" w:pos="9345"/>
        </w:tabs>
        <w:spacing w:after="0" w:line="360" w:lineRule="auto"/>
        <w:ind w:left="851"/>
        <w:jc w:val="left"/>
        <w:rPr>
          <w:rFonts w:ascii="Calibri" w:eastAsia="Times New Roman" w:hAnsi="Calibri"/>
          <w:b w:val="0"/>
          <w:bCs w:val="0"/>
          <w:noProof/>
          <w:color w:val="auto"/>
          <w:kern w:val="0"/>
          <w:sz w:val="22"/>
          <w:szCs w:val="22"/>
          <w:lang w:eastAsia="ru-RU"/>
        </w:rPr>
      </w:pPr>
      <w:hyperlink w:anchor="_Toc501099206" w:history="1">
        <w:r w:rsidR="001D650A" w:rsidRPr="001D650A">
          <w:rPr>
            <w:rStyle w:val="a5"/>
            <w:b w:val="0"/>
            <w:noProof/>
          </w:rPr>
          <w:t>1.3 Выводы по главе 1</w:t>
        </w:r>
        <w:r w:rsidR="001D650A" w:rsidRPr="001D650A">
          <w:rPr>
            <w:b w:val="0"/>
            <w:noProof/>
            <w:webHidden/>
          </w:rPr>
          <w:tab/>
        </w:r>
        <w:r w:rsidR="001D650A" w:rsidRPr="001D650A">
          <w:rPr>
            <w:b w:val="0"/>
            <w:noProof/>
            <w:webHidden/>
          </w:rPr>
          <w:fldChar w:fldCharType="begin"/>
        </w:r>
        <w:r w:rsidR="001D650A" w:rsidRPr="001D650A">
          <w:rPr>
            <w:b w:val="0"/>
            <w:noProof/>
            <w:webHidden/>
          </w:rPr>
          <w:instrText xml:space="preserve"> PAGEREF _Toc501099206 \h </w:instrText>
        </w:r>
        <w:r w:rsidR="001D650A" w:rsidRPr="001D650A">
          <w:rPr>
            <w:b w:val="0"/>
            <w:noProof/>
            <w:webHidden/>
          </w:rPr>
        </w:r>
        <w:r w:rsidR="001D650A" w:rsidRPr="001D650A">
          <w:rPr>
            <w:b w:val="0"/>
            <w:noProof/>
            <w:webHidden/>
          </w:rPr>
          <w:fldChar w:fldCharType="separate"/>
        </w:r>
        <w:r w:rsidR="002B2481">
          <w:rPr>
            <w:b w:val="0"/>
            <w:noProof/>
            <w:webHidden/>
          </w:rPr>
          <w:t>13</w:t>
        </w:r>
        <w:r w:rsidR="001D650A" w:rsidRPr="001D650A">
          <w:rPr>
            <w:b w:val="0"/>
            <w:noProof/>
            <w:webHidden/>
          </w:rPr>
          <w:fldChar w:fldCharType="end"/>
        </w:r>
      </w:hyperlink>
    </w:p>
    <w:p w:rsidR="001D650A" w:rsidRPr="00997692" w:rsidRDefault="00997692" w:rsidP="001D650A">
      <w:pPr>
        <w:pStyle w:val="11"/>
        <w:tabs>
          <w:tab w:val="right" w:leader="dot" w:pos="9345"/>
        </w:tabs>
        <w:spacing w:after="0" w:line="360" w:lineRule="auto"/>
        <w:jc w:val="left"/>
        <w:rPr>
          <w:rFonts w:ascii="Calibri" w:eastAsia="Times New Roman" w:hAnsi="Calibri"/>
          <w:b w:val="0"/>
          <w:bCs w:val="0"/>
          <w:noProof/>
          <w:color w:val="auto"/>
          <w:kern w:val="0"/>
          <w:sz w:val="22"/>
          <w:szCs w:val="22"/>
          <w:lang w:eastAsia="ru-RU"/>
        </w:rPr>
      </w:pPr>
      <w:hyperlink w:anchor="_Toc501099207" w:history="1">
        <w:r w:rsidR="001D650A" w:rsidRPr="001D650A">
          <w:rPr>
            <w:rStyle w:val="a5"/>
            <w:b w:val="0"/>
            <w:noProof/>
          </w:rPr>
          <w:t>ГЛАВА 2. АНАЛИЗ ТЕНДЕНЦИЙ ИСПОЛЬЗОВАНИЯ МЕР ЛИЦЕНЗИРОВАНИЯ ВО ВНЕШНЕЭКОНОМИЧЕСКОЙ ДЕЯТЕЛЬНОСТИ</w:t>
        </w:r>
        <w:r w:rsidR="001D650A" w:rsidRPr="001D650A">
          <w:rPr>
            <w:b w:val="0"/>
            <w:noProof/>
            <w:webHidden/>
          </w:rPr>
          <w:tab/>
        </w:r>
        <w:r w:rsidR="001D650A" w:rsidRPr="001D650A">
          <w:rPr>
            <w:b w:val="0"/>
            <w:noProof/>
            <w:webHidden/>
          </w:rPr>
          <w:fldChar w:fldCharType="begin"/>
        </w:r>
        <w:r w:rsidR="001D650A" w:rsidRPr="001D650A">
          <w:rPr>
            <w:b w:val="0"/>
            <w:noProof/>
            <w:webHidden/>
          </w:rPr>
          <w:instrText xml:space="preserve"> PAGEREF _Toc501099207 \h </w:instrText>
        </w:r>
        <w:r w:rsidR="001D650A" w:rsidRPr="001D650A">
          <w:rPr>
            <w:b w:val="0"/>
            <w:noProof/>
            <w:webHidden/>
          </w:rPr>
        </w:r>
        <w:r w:rsidR="001D650A" w:rsidRPr="001D650A">
          <w:rPr>
            <w:b w:val="0"/>
            <w:noProof/>
            <w:webHidden/>
          </w:rPr>
          <w:fldChar w:fldCharType="separate"/>
        </w:r>
        <w:r w:rsidR="002B2481">
          <w:rPr>
            <w:b w:val="0"/>
            <w:noProof/>
            <w:webHidden/>
          </w:rPr>
          <w:t>15</w:t>
        </w:r>
        <w:r w:rsidR="001D650A" w:rsidRPr="001D650A">
          <w:rPr>
            <w:b w:val="0"/>
            <w:noProof/>
            <w:webHidden/>
          </w:rPr>
          <w:fldChar w:fldCharType="end"/>
        </w:r>
      </w:hyperlink>
    </w:p>
    <w:p w:rsidR="001D650A" w:rsidRPr="00997692" w:rsidRDefault="00997692" w:rsidP="001D650A">
      <w:pPr>
        <w:pStyle w:val="11"/>
        <w:tabs>
          <w:tab w:val="right" w:leader="dot" w:pos="9345"/>
        </w:tabs>
        <w:spacing w:after="0" w:line="360" w:lineRule="auto"/>
        <w:ind w:left="851"/>
        <w:jc w:val="left"/>
        <w:rPr>
          <w:rFonts w:ascii="Calibri" w:eastAsia="Times New Roman" w:hAnsi="Calibri"/>
          <w:b w:val="0"/>
          <w:bCs w:val="0"/>
          <w:noProof/>
          <w:color w:val="auto"/>
          <w:kern w:val="0"/>
          <w:sz w:val="22"/>
          <w:szCs w:val="22"/>
          <w:lang w:eastAsia="ru-RU"/>
        </w:rPr>
      </w:pPr>
      <w:hyperlink w:anchor="_Toc501099208" w:history="1">
        <w:r w:rsidR="001D650A" w:rsidRPr="001D650A">
          <w:rPr>
            <w:rStyle w:val="a5"/>
            <w:b w:val="0"/>
            <w:noProof/>
          </w:rPr>
          <w:t>2.1 Анализ тенденций использования мер лицензирования в странах ВТО</w:t>
        </w:r>
        <w:r w:rsidR="001D650A" w:rsidRPr="001D650A">
          <w:rPr>
            <w:b w:val="0"/>
            <w:noProof/>
            <w:webHidden/>
          </w:rPr>
          <w:tab/>
        </w:r>
        <w:r w:rsidR="001D650A" w:rsidRPr="001D650A">
          <w:rPr>
            <w:b w:val="0"/>
            <w:noProof/>
            <w:webHidden/>
          </w:rPr>
          <w:fldChar w:fldCharType="begin"/>
        </w:r>
        <w:r w:rsidR="001D650A" w:rsidRPr="001D650A">
          <w:rPr>
            <w:b w:val="0"/>
            <w:noProof/>
            <w:webHidden/>
          </w:rPr>
          <w:instrText xml:space="preserve"> PAGEREF _Toc501099208 \h </w:instrText>
        </w:r>
        <w:r w:rsidR="001D650A" w:rsidRPr="001D650A">
          <w:rPr>
            <w:b w:val="0"/>
            <w:noProof/>
            <w:webHidden/>
          </w:rPr>
        </w:r>
        <w:r w:rsidR="001D650A" w:rsidRPr="001D650A">
          <w:rPr>
            <w:b w:val="0"/>
            <w:noProof/>
            <w:webHidden/>
          </w:rPr>
          <w:fldChar w:fldCharType="separate"/>
        </w:r>
        <w:r w:rsidR="002B2481">
          <w:rPr>
            <w:b w:val="0"/>
            <w:noProof/>
            <w:webHidden/>
          </w:rPr>
          <w:t>15</w:t>
        </w:r>
        <w:r w:rsidR="001D650A" w:rsidRPr="001D650A">
          <w:rPr>
            <w:b w:val="0"/>
            <w:noProof/>
            <w:webHidden/>
          </w:rPr>
          <w:fldChar w:fldCharType="end"/>
        </w:r>
      </w:hyperlink>
    </w:p>
    <w:p w:rsidR="001D650A" w:rsidRPr="00997692" w:rsidRDefault="00997692" w:rsidP="001D650A">
      <w:pPr>
        <w:pStyle w:val="11"/>
        <w:tabs>
          <w:tab w:val="right" w:leader="dot" w:pos="9345"/>
        </w:tabs>
        <w:spacing w:after="0" w:line="360" w:lineRule="auto"/>
        <w:ind w:left="851"/>
        <w:jc w:val="left"/>
        <w:rPr>
          <w:rFonts w:ascii="Calibri" w:eastAsia="Times New Roman" w:hAnsi="Calibri"/>
          <w:b w:val="0"/>
          <w:bCs w:val="0"/>
          <w:noProof/>
          <w:color w:val="auto"/>
          <w:kern w:val="0"/>
          <w:sz w:val="22"/>
          <w:szCs w:val="22"/>
          <w:lang w:eastAsia="ru-RU"/>
        </w:rPr>
      </w:pPr>
      <w:hyperlink w:anchor="_Toc501099209" w:history="1">
        <w:r w:rsidR="001D650A" w:rsidRPr="001D650A">
          <w:rPr>
            <w:rStyle w:val="a5"/>
            <w:b w:val="0"/>
            <w:noProof/>
          </w:rPr>
          <w:t>2.2 Анализ использования мер лицензирования в странах ЕАЭС и России</w:t>
        </w:r>
        <w:r w:rsidR="001D650A" w:rsidRPr="001D650A">
          <w:rPr>
            <w:b w:val="0"/>
            <w:noProof/>
            <w:webHidden/>
          </w:rPr>
          <w:tab/>
        </w:r>
        <w:r w:rsidR="001D650A" w:rsidRPr="001D650A">
          <w:rPr>
            <w:b w:val="0"/>
            <w:noProof/>
            <w:webHidden/>
          </w:rPr>
          <w:fldChar w:fldCharType="begin"/>
        </w:r>
        <w:r w:rsidR="001D650A" w:rsidRPr="001D650A">
          <w:rPr>
            <w:b w:val="0"/>
            <w:noProof/>
            <w:webHidden/>
          </w:rPr>
          <w:instrText xml:space="preserve"> PAGEREF _Toc501099209 \h </w:instrText>
        </w:r>
        <w:r w:rsidR="001D650A" w:rsidRPr="001D650A">
          <w:rPr>
            <w:b w:val="0"/>
            <w:noProof/>
            <w:webHidden/>
          </w:rPr>
        </w:r>
        <w:r w:rsidR="001D650A" w:rsidRPr="001D650A">
          <w:rPr>
            <w:b w:val="0"/>
            <w:noProof/>
            <w:webHidden/>
          </w:rPr>
          <w:fldChar w:fldCharType="separate"/>
        </w:r>
        <w:r w:rsidR="002B2481">
          <w:rPr>
            <w:b w:val="0"/>
            <w:noProof/>
            <w:webHidden/>
          </w:rPr>
          <w:t>18</w:t>
        </w:r>
        <w:r w:rsidR="001D650A" w:rsidRPr="001D650A">
          <w:rPr>
            <w:b w:val="0"/>
            <w:noProof/>
            <w:webHidden/>
          </w:rPr>
          <w:fldChar w:fldCharType="end"/>
        </w:r>
      </w:hyperlink>
    </w:p>
    <w:p w:rsidR="001D650A" w:rsidRPr="00997692" w:rsidRDefault="00997692" w:rsidP="001D650A">
      <w:pPr>
        <w:pStyle w:val="11"/>
        <w:tabs>
          <w:tab w:val="right" w:leader="dot" w:pos="9345"/>
        </w:tabs>
        <w:spacing w:after="0" w:line="360" w:lineRule="auto"/>
        <w:ind w:left="851"/>
        <w:jc w:val="left"/>
        <w:rPr>
          <w:rFonts w:ascii="Calibri" w:eastAsia="Times New Roman" w:hAnsi="Calibri"/>
          <w:b w:val="0"/>
          <w:bCs w:val="0"/>
          <w:noProof/>
          <w:color w:val="auto"/>
          <w:kern w:val="0"/>
          <w:sz w:val="22"/>
          <w:szCs w:val="22"/>
          <w:lang w:eastAsia="ru-RU"/>
        </w:rPr>
      </w:pPr>
      <w:hyperlink w:anchor="_Toc501099210" w:history="1">
        <w:r w:rsidR="001D650A" w:rsidRPr="001D650A">
          <w:rPr>
            <w:rStyle w:val="a5"/>
            <w:b w:val="0"/>
            <w:noProof/>
          </w:rPr>
          <w:t>2.3 Выводы по главе 2</w:t>
        </w:r>
        <w:r w:rsidR="001D650A" w:rsidRPr="001D650A">
          <w:rPr>
            <w:b w:val="0"/>
            <w:noProof/>
            <w:webHidden/>
          </w:rPr>
          <w:tab/>
        </w:r>
        <w:r w:rsidR="001D650A" w:rsidRPr="001D650A">
          <w:rPr>
            <w:b w:val="0"/>
            <w:noProof/>
            <w:webHidden/>
          </w:rPr>
          <w:fldChar w:fldCharType="begin"/>
        </w:r>
        <w:r w:rsidR="001D650A" w:rsidRPr="001D650A">
          <w:rPr>
            <w:b w:val="0"/>
            <w:noProof/>
            <w:webHidden/>
          </w:rPr>
          <w:instrText xml:space="preserve"> PAGEREF _Toc501099210 \h </w:instrText>
        </w:r>
        <w:r w:rsidR="001D650A" w:rsidRPr="001D650A">
          <w:rPr>
            <w:b w:val="0"/>
            <w:noProof/>
            <w:webHidden/>
          </w:rPr>
        </w:r>
        <w:r w:rsidR="001D650A" w:rsidRPr="001D650A">
          <w:rPr>
            <w:b w:val="0"/>
            <w:noProof/>
            <w:webHidden/>
          </w:rPr>
          <w:fldChar w:fldCharType="separate"/>
        </w:r>
        <w:r w:rsidR="002B2481">
          <w:rPr>
            <w:b w:val="0"/>
            <w:noProof/>
            <w:webHidden/>
          </w:rPr>
          <w:t>23</w:t>
        </w:r>
        <w:r w:rsidR="001D650A" w:rsidRPr="001D650A">
          <w:rPr>
            <w:b w:val="0"/>
            <w:noProof/>
            <w:webHidden/>
          </w:rPr>
          <w:fldChar w:fldCharType="end"/>
        </w:r>
      </w:hyperlink>
    </w:p>
    <w:p w:rsidR="001D650A" w:rsidRPr="00997692" w:rsidRDefault="00997692" w:rsidP="001D650A">
      <w:pPr>
        <w:pStyle w:val="11"/>
        <w:tabs>
          <w:tab w:val="right" w:leader="dot" w:pos="9345"/>
        </w:tabs>
        <w:spacing w:after="0" w:line="360" w:lineRule="auto"/>
        <w:jc w:val="left"/>
        <w:rPr>
          <w:rFonts w:ascii="Calibri" w:eastAsia="Times New Roman" w:hAnsi="Calibri"/>
          <w:b w:val="0"/>
          <w:bCs w:val="0"/>
          <w:noProof/>
          <w:color w:val="auto"/>
          <w:kern w:val="0"/>
          <w:sz w:val="22"/>
          <w:szCs w:val="22"/>
          <w:lang w:eastAsia="ru-RU"/>
        </w:rPr>
      </w:pPr>
      <w:hyperlink w:anchor="_Toc501099211" w:history="1">
        <w:r w:rsidR="001D650A" w:rsidRPr="001D650A">
          <w:rPr>
            <w:rStyle w:val="a5"/>
            <w:b w:val="0"/>
            <w:noProof/>
          </w:rPr>
          <w:t>ГЛАВА 3. НАПРАВЛЕНИЕ СОВЕРШЕНСТВОВАНИЯ ПРИМЕНЕНИЯ МЕР ЛИЦЕНЗИРОВАНИЯ</w:t>
        </w:r>
        <w:r w:rsidR="001D650A" w:rsidRPr="001D650A">
          <w:rPr>
            <w:b w:val="0"/>
            <w:noProof/>
            <w:webHidden/>
          </w:rPr>
          <w:tab/>
        </w:r>
        <w:r w:rsidR="001D650A" w:rsidRPr="001D650A">
          <w:rPr>
            <w:b w:val="0"/>
            <w:noProof/>
            <w:webHidden/>
          </w:rPr>
          <w:fldChar w:fldCharType="begin"/>
        </w:r>
        <w:r w:rsidR="001D650A" w:rsidRPr="001D650A">
          <w:rPr>
            <w:b w:val="0"/>
            <w:noProof/>
            <w:webHidden/>
          </w:rPr>
          <w:instrText xml:space="preserve"> PAGEREF _Toc501099211 \h </w:instrText>
        </w:r>
        <w:r w:rsidR="001D650A" w:rsidRPr="001D650A">
          <w:rPr>
            <w:b w:val="0"/>
            <w:noProof/>
            <w:webHidden/>
          </w:rPr>
        </w:r>
        <w:r w:rsidR="001D650A" w:rsidRPr="001D650A">
          <w:rPr>
            <w:b w:val="0"/>
            <w:noProof/>
            <w:webHidden/>
          </w:rPr>
          <w:fldChar w:fldCharType="separate"/>
        </w:r>
        <w:r w:rsidR="002B2481">
          <w:rPr>
            <w:b w:val="0"/>
            <w:noProof/>
            <w:webHidden/>
          </w:rPr>
          <w:t>25</w:t>
        </w:r>
        <w:r w:rsidR="001D650A" w:rsidRPr="001D650A">
          <w:rPr>
            <w:b w:val="0"/>
            <w:noProof/>
            <w:webHidden/>
          </w:rPr>
          <w:fldChar w:fldCharType="end"/>
        </w:r>
      </w:hyperlink>
    </w:p>
    <w:p w:rsidR="001D650A" w:rsidRPr="00997692" w:rsidRDefault="00997692" w:rsidP="001D650A">
      <w:pPr>
        <w:pStyle w:val="11"/>
        <w:tabs>
          <w:tab w:val="right" w:leader="dot" w:pos="9345"/>
        </w:tabs>
        <w:spacing w:after="0" w:line="360" w:lineRule="auto"/>
        <w:ind w:left="851"/>
        <w:jc w:val="left"/>
        <w:rPr>
          <w:rFonts w:ascii="Calibri" w:eastAsia="Times New Roman" w:hAnsi="Calibri"/>
          <w:b w:val="0"/>
          <w:bCs w:val="0"/>
          <w:noProof/>
          <w:color w:val="auto"/>
          <w:kern w:val="0"/>
          <w:sz w:val="22"/>
          <w:szCs w:val="22"/>
          <w:lang w:eastAsia="ru-RU"/>
        </w:rPr>
      </w:pPr>
      <w:hyperlink w:anchor="_Toc501099212" w:history="1">
        <w:r w:rsidR="001D650A" w:rsidRPr="001D650A">
          <w:rPr>
            <w:rStyle w:val="a5"/>
            <w:b w:val="0"/>
            <w:noProof/>
          </w:rPr>
          <w:t>3.1 Проблемы в области применения мер лицензирования</w:t>
        </w:r>
        <w:r w:rsidR="001D650A" w:rsidRPr="001D650A">
          <w:rPr>
            <w:b w:val="0"/>
            <w:noProof/>
            <w:webHidden/>
          </w:rPr>
          <w:tab/>
        </w:r>
        <w:r w:rsidR="001D650A" w:rsidRPr="001D650A">
          <w:rPr>
            <w:b w:val="0"/>
            <w:noProof/>
            <w:webHidden/>
          </w:rPr>
          <w:fldChar w:fldCharType="begin"/>
        </w:r>
        <w:r w:rsidR="001D650A" w:rsidRPr="001D650A">
          <w:rPr>
            <w:b w:val="0"/>
            <w:noProof/>
            <w:webHidden/>
          </w:rPr>
          <w:instrText xml:space="preserve"> PAGEREF _Toc501099212 \h </w:instrText>
        </w:r>
        <w:r w:rsidR="001D650A" w:rsidRPr="001D650A">
          <w:rPr>
            <w:b w:val="0"/>
            <w:noProof/>
            <w:webHidden/>
          </w:rPr>
        </w:r>
        <w:r w:rsidR="001D650A" w:rsidRPr="001D650A">
          <w:rPr>
            <w:b w:val="0"/>
            <w:noProof/>
            <w:webHidden/>
          </w:rPr>
          <w:fldChar w:fldCharType="separate"/>
        </w:r>
        <w:r w:rsidR="002B2481">
          <w:rPr>
            <w:b w:val="0"/>
            <w:noProof/>
            <w:webHidden/>
          </w:rPr>
          <w:t>25</w:t>
        </w:r>
        <w:r w:rsidR="001D650A" w:rsidRPr="001D650A">
          <w:rPr>
            <w:b w:val="0"/>
            <w:noProof/>
            <w:webHidden/>
          </w:rPr>
          <w:fldChar w:fldCharType="end"/>
        </w:r>
      </w:hyperlink>
    </w:p>
    <w:p w:rsidR="001D650A" w:rsidRPr="00997692" w:rsidRDefault="00997692" w:rsidP="001D650A">
      <w:pPr>
        <w:pStyle w:val="11"/>
        <w:tabs>
          <w:tab w:val="right" w:leader="dot" w:pos="9345"/>
        </w:tabs>
        <w:spacing w:after="0" w:line="360" w:lineRule="auto"/>
        <w:ind w:left="851"/>
        <w:jc w:val="left"/>
        <w:rPr>
          <w:rFonts w:ascii="Calibri" w:eastAsia="Times New Roman" w:hAnsi="Calibri"/>
          <w:b w:val="0"/>
          <w:bCs w:val="0"/>
          <w:noProof/>
          <w:color w:val="auto"/>
          <w:kern w:val="0"/>
          <w:sz w:val="22"/>
          <w:szCs w:val="22"/>
          <w:lang w:eastAsia="ru-RU"/>
        </w:rPr>
      </w:pPr>
      <w:hyperlink w:anchor="_Toc501099213" w:history="1">
        <w:r w:rsidR="001D650A" w:rsidRPr="001D650A">
          <w:rPr>
            <w:rStyle w:val="a5"/>
            <w:b w:val="0"/>
            <w:noProof/>
          </w:rPr>
          <w:t>3.2 Пути решения проблем в области применения мер лицензирования</w:t>
        </w:r>
        <w:r w:rsidR="001D650A" w:rsidRPr="001D650A">
          <w:rPr>
            <w:b w:val="0"/>
            <w:noProof/>
            <w:webHidden/>
          </w:rPr>
          <w:tab/>
        </w:r>
        <w:r w:rsidR="001D650A" w:rsidRPr="001D650A">
          <w:rPr>
            <w:b w:val="0"/>
            <w:noProof/>
            <w:webHidden/>
          </w:rPr>
          <w:fldChar w:fldCharType="begin"/>
        </w:r>
        <w:r w:rsidR="001D650A" w:rsidRPr="001D650A">
          <w:rPr>
            <w:b w:val="0"/>
            <w:noProof/>
            <w:webHidden/>
          </w:rPr>
          <w:instrText xml:space="preserve"> PAGEREF _Toc501099213 \h </w:instrText>
        </w:r>
        <w:r w:rsidR="001D650A" w:rsidRPr="001D650A">
          <w:rPr>
            <w:b w:val="0"/>
            <w:noProof/>
            <w:webHidden/>
          </w:rPr>
        </w:r>
        <w:r w:rsidR="001D650A" w:rsidRPr="001D650A">
          <w:rPr>
            <w:b w:val="0"/>
            <w:noProof/>
            <w:webHidden/>
          </w:rPr>
          <w:fldChar w:fldCharType="separate"/>
        </w:r>
        <w:r w:rsidR="002B2481">
          <w:rPr>
            <w:b w:val="0"/>
            <w:noProof/>
            <w:webHidden/>
          </w:rPr>
          <w:t>32</w:t>
        </w:r>
        <w:r w:rsidR="001D650A" w:rsidRPr="001D650A">
          <w:rPr>
            <w:b w:val="0"/>
            <w:noProof/>
            <w:webHidden/>
          </w:rPr>
          <w:fldChar w:fldCharType="end"/>
        </w:r>
      </w:hyperlink>
    </w:p>
    <w:p w:rsidR="001D650A" w:rsidRPr="00997692" w:rsidRDefault="00997692" w:rsidP="001D650A">
      <w:pPr>
        <w:pStyle w:val="11"/>
        <w:tabs>
          <w:tab w:val="right" w:leader="dot" w:pos="9345"/>
        </w:tabs>
        <w:spacing w:after="0" w:line="360" w:lineRule="auto"/>
        <w:ind w:left="851"/>
        <w:jc w:val="left"/>
        <w:rPr>
          <w:rFonts w:ascii="Calibri" w:eastAsia="Times New Roman" w:hAnsi="Calibri"/>
          <w:b w:val="0"/>
          <w:bCs w:val="0"/>
          <w:noProof/>
          <w:color w:val="auto"/>
          <w:kern w:val="0"/>
          <w:sz w:val="22"/>
          <w:szCs w:val="22"/>
          <w:lang w:eastAsia="ru-RU"/>
        </w:rPr>
      </w:pPr>
      <w:hyperlink w:anchor="_Toc501099214" w:history="1">
        <w:r w:rsidR="001D650A" w:rsidRPr="001D650A">
          <w:rPr>
            <w:rStyle w:val="a5"/>
            <w:b w:val="0"/>
            <w:noProof/>
          </w:rPr>
          <w:t>3.3 Выводы по главе 3</w:t>
        </w:r>
        <w:r w:rsidR="001D650A" w:rsidRPr="001D650A">
          <w:rPr>
            <w:b w:val="0"/>
            <w:noProof/>
            <w:webHidden/>
          </w:rPr>
          <w:tab/>
        </w:r>
        <w:r w:rsidR="001D650A" w:rsidRPr="001D650A">
          <w:rPr>
            <w:b w:val="0"/>
            <w:noProof/>
            <w:webHidden/>
          </w:rPr>
          <w:fldChar w:fldCharType="begin"/>
        </w:r>
        <w:r w:rsidR="001D650A" w:rsidRPr="001D650A">
          <w:rPr>
            <w:b w:val="0"/>
            <w:noProof/>
            <w:webHidden/>
          </w:rPr>
          <w:instrText xml:space="preserve"> PAGEREF _Toc501099214 \h </w:instrText>
        </w:r>
        <w:r w:rsidR="001D650A" w:rsidRPr="001D650A">
          <w:rPr>
            <w:b w:val="0"/>
            <w:noProof/>
            <w:webHidden/>
          </w:rPr>
        </w:r>
        <w:r w:rsidR="001D650A" w:rsidRPr="001D650A">
          <w:rPr>
            <w:b w:val="0"/>
            <w:noProof/>
            <w:webHidden/>
          </w:rPr>
          <w:fldChar w:fldCharType="separate"/>
        </w:r>
        <w:r w:rsidR="002B2481">
          <w:rPr>
            <w:b w:val="0"/>
            <w:noProof/>
            <w:webHidden/>
          </w:rPr>
          <w:t>34</w:t>
        </w:r>
        <w:r w:rsidR="001D650A" w:rsidRPr="001D650A">
          <w:rPr>
            <w:b w:val="0"/>
            <w:noProof/>
            <w:webHidden/>
          </w:rPr>
          <w:fldChar w:fldCharType="end"/>
        </w:r>
      </w:hyperlink>
    </w:p>
    <w:p w:rsidR="001D650A" w:rsidRPr="00997692" w:rsidRDefault="00997692" w:rsidP="001D650A">
      <w:pPr>
        <w:pStyle w:val="11"/>
        <w:tabs>
          <w:tab w:val="right" w:leader="dot" w:pos="9345"/>
        </w:tabs>
        <w:spacing w:after="0" w:line="360" w:lineRule="auto"/>
        <w:jc w:val="left"/>
        <w:rPr>
          <w:rFonts w:ascii="Calibri" w:eastAsia="Times New Roman" w:hAnsi="Calibri"/>
          <w:b w:val="0"/>
          <w:bCs w:val="0"/>
          <w:noProof/>
          <w:color w:val="auto"/>
          <w:kern w:val="0"/>
          <w:sz w:val="22"/>
          <w:szCs w:val="22"/>
          <w:lang w:eastAsia="ru-RU"/>
        </w:rPr>
      </w:pPr>
      <w:hyperlink w:anchor="_Toc501099215" w:history="1">
        <w:r w:rsidR="001D650A" w:rsidRPr="001D650A">
          <w:rPr>
            <w:rStyle w:val="a5"/>
            <w:b w:val="0"/>
            <w:noProof/>
          </w:rPr>
          <w:t>Заключение</w:t>
        </w:r>
        <w:r w:rsidR="001D650A" w:rsidRPr="001D650A">
          <w:rPr>
            <w:b w:val="0"/>
            <w:noProof/>
            <w:webHidden/>
          </w:rPr>
          <w:tab/>
        </w:r>
        <w:r w:rsidR="001D650A" w:rsidRPr="001D650A">
          <w:rPr>
            <w:b w:val="0"/>
            <w:noProof/>
            <w:webHidden/>
          </w:rPr>
          <w:fldChar w:fldCharType="begin"/>
        </w:r>
        <w:r w:rsidR="001D650A" w:rsidRPr="001D650A">
          <w:rPr>
            <w:b w:val="0"/>
            <w:noProof/>
            <w:webHidden/>
          </w:rPr>
          <w:instrText xml:space="preserve"> PAGEREF _Toc501099215 \h </w:instrText>
        </w:r>
        <w:r w:rsidR="001D650A" w:rsidRPr="001D650A">
          <w:rPr>
            <w:b w:val="0"/>
            <w:noProof/>
            <w:webHidden/>
          </w:rPr>
        </w:r>
        <w:r w:rsidR="001D650A" w:rsidRPr="001D650A">
          <w:rPr>
            <w:b w:val="0"/>
            <w:noProof/>
            <w:webHidden/>
          </w:rPr>
          <w:fldChar w:fldCharType="separate"/>
        </w:r>
        <w:r w:rsidR="002B2481">
          <w:rPr>
            <w:b w:val="0"/>
            <w:noProof/>
            <w:webHidden/>
          </w:rPr>
          <w:t>36</w:t>
        </w:r>
        <w:r w:rsidR="001D650A" w:rsidRPr="001D650A">
          <w:rPr>
            <w:b w:val="0"/>
            <w:noProof/>
            <w:webHidden/>
          </w:rPr>
          <w:fldChar w:fldCharType="end"/>
        </w:r>
      </w:hyperlink>
    </w:p>
    <w:p w:rsidR="001D650A" w:rsidRPr="00997692" w:rsidRDefault="00997692" w:rsidP="001D650A">
      <w:pPr>
        <w:pStyle w:val="11"/>
        <w:tabs>
          <w:tab w:val="right" w:leader="dot" w:pos="9345"/>
        </w:tabs>
        <w:spacing w:after="0" w:line="360" w:lineRule="auto"/>
        <w:jc w:val="left"/>
        <w:rPr>
          <w:rFonts w:ascii="Calibri" w:eastAsia="Times New Roman" w:hAnsi="Calibri"/>
          <w:b w:val="0"/>
          <w:bCs w:val="0"/>
          <w:noProof/>
          <w:color w:val="auto"/>
          <w:kern w:val="0"/>
          <w:sz w:val="22"/>
          <w:szCs w:val="22"/>
          <w:lang w:eastAsia="ru-RU"/>
        </w:rPr>
      </w:pPr>
      <w:hyperlink w:anchor="_Toc501099216" w:history="1">
        <w:r w:rsidR="001D650A" w:rsidRPr="001D650A">
          <w:rPr>
            <w:rStyle w:val="a5"/>
            <w:b w:val="0"/>
            <w:noProof/>
          </w:rPr>
          <w:t>Список использованной литературы</w:t>
        </w:r>
        <w:r w:rsidR="001D650A" w:rsidRPr="001D650A">
          <w:rPr>
            <w:b w:val="0"/>
            <w:noProof/>
            <w:webHidden/>
          </w:rPr>
          <w:tab/>
        </w:r>
        <w:r w:rsidR="001D650A" w:rsidRPr="001D650A">
          <w:rPr>
            <w:b w:val="0"/>
            <w:noProof/>
            <w:webHidden/>
          </w:rPr>
          <w:fldChar w:fldCharType="begin"/>
        </w:r>
        <w:r w:rsidR="001D650A" w:rsidRPr="001D650A">
          <w:rPr>
            <w:b w:val="0"/>
            <w:noProof/>
            <w:webHidden/>
          </w:rPr>
          <w:instrText xml:space="preserve"> PAGEREF _Toc501099216 \h </w:instrText>
        </w:r>
        <w:r w:rsidR="001D650A" w:rsidRPr="001D650A">
          <w:rPr>
            <w:b w:val="0"/>
            <w:noProof/>
            <w:webHidden/>
          </w:rPr>
        </w:r>
        <w:r w:rsidR="001D650A" w:rsidRPr="001D650A">
          <w:rPr>
            <w:b w:val="0"/>
            <w:noProof/>
            <w:webHidden/>
          </w:rPr>
          <w:fldChar w:fldCharType="separate"/>
        </w:r>
        <w:r w:rsidR="002B2481">
          <w:rPr>
            <w:b w:val="0"/>
            <w:noProof/>
            <w:webHidden/>
          </w:rPr>
          <w:t>38</w:t>
        </w:r>
        <w:r w:rsidR="001D650A" w:rsidRPr="001D650A">
          <w:rPr>
            <w:b w:val="0"/>
            <w:noProof/>
            <w:webHidden/>
          </w:rPr>
          <w:fldChar w:fldCharType="end"/>
        </w:r>
      </w:hyperlink>
    </w:p>
    <w:p w:rsidR="00CB7007" w:rsidRDefault="00CB7007" w:rsidP="00F700DC">
      <w:pPr>
        <w:widowControl w:val="0"/>
      </w:pPr>
      <w:r>
        <w:fldChar w:fldCharType="end"/>
      </w:r>
    </w:p>
    <w:p w:rsidR="00E86CF6" w:rsidRDefault="00E86CF6" w:rsidP="00F700DC">
      <w:pPr>
        <w:widowControl w:val="0"/>
        <w:spacing w:after="0"/>
      </w:pPr>
    </w:p>
    <w:p w:rsidR="00E86CF6" w:rsidRPr="00F5045F" w:rsidRDefault="00D51B65" w:rsidP="00F5045F">
      <w:pPr>
        <w:pStyle w:val="1"/>
        <w:keepNext w:val="0"/>
        <w:widowControl w:val="0"/>
        <w:spacing w:before="0" w:after="0" w:line="360" w:lineRule="auto"/>
        <w:jc w:val="center"/>
        <w:rPr>
          <w:rFonts w:ascii="Times New Roman" w:hAnsi="Times New Roman"/>
          <w:sz w:val="28"/>
          <w:szCs w:val="28"/>
        </w:rPr>
      </w:pPr>
      <w:r>
        <w:br w:type="page"/>
      </w:r>
      <w:bookmarkStart w:id="2" w:name="_Toc501099202"/>
      <w:r w:rsidR="00E86CF6" w:rsidRPr="00F5045F">
        <w:rPr>
          <w:rFonts w:ascii="Times New Roman" w:hAnsi="Times New Roman"/>
          <w:sz w:val="28"/>
          <w:szCs w:val="28"/>
        </w:rPr>
        <w:lastRenderedPageBreak/>
        <w:t>Введение</w:t>
      </w:r>
      <w:bookmarkEnd w:id="2"/>
    </w:p>
    <w:p w:rsidR="00D51B65" w:rsidRDefault="00D51B65" w:rsidP="00F700DC">
      <w:pPr>
        <w:widowControl w:val="0"/>
        <w:spacing w:after="0"/>
      </w:pPr>
    </w:p>
    <w:p w:rsidR="00D51B65" w:rsidRPr="00F5045F" w:rsidRDefault="00F5045F" w:rsidP="00F5045F">
      <w:pPr>
        <w:widowControl w:val="0"/>
        <w:spacing w:after="0" w:line="360" w:lineRule="auto"/>
        <w:ind w:firstLine="709"/>
        <w:rPr>
          <w:b w:val="0"/>
        </w:rPr>
      </w:pPr>
      <w:r>
        <w:t xml:space="preserve">Актуальность темы. </w:t>
      </w:r>
      <w:r w:rsidR="00D51B65" w:rsidRPr="00F5045F">
        <w:rPr>
          <w:b w:val="0"/>
        </w:rPr>
        <w:t>Во внешнеэкономической деятельности большинства стран используются тарифные и нетарифные методы регулирования. Таможенные тарифы представляют собой один из самых важных инструментов внешнеторговой политики, но в последние годы их роль постепенно ослабевает. В процессе многосторонних переговоров в рам</w:t>
      </w:r>
      <w:r w:rsidRPr="00F5045F">
        <w:rPr>
          <w:b w:val="0"/>
        </w:rPr>
        <w:t>ках ГАТТ было достигнуто значи</w:t>
      </w:r>
      <w:r w:rsidR="00D51B65" w:rsidRPr="00F5045F">
        <w:rPr>
          <w:b w:val="0"/>
        </w:rPr>
        <w:t xml:space="preserve">тельное снижение тарифных барьеров. Нетарифные меры, которые применяются во внешнеторговой политике, разнообразны, также можно отметить, что их роль по мере снижения </w:t>
      </w:r>
      <w:proofErr w:type="gramStart"/>
      <w:r w:rsidR="00D51B65" w:rsidRPr="00F5045F">
        <w:rPr>
          <w:b w:val="0"/>
        </w:rPr>
        <w:t xml:space="preserve">та- </w:t>
      </w:r>
      <w:proofErr w:type="spellStart"/>
      <w:r w:rsidR="00D51B65" w:rsidRPr="00F5045F">
        <w:rPr>
          <w:b w:val="0"/>
        </w:rPr>
        <w:t>моженных</w:t>
      </w:r>
      <w:proofErr w:type="spellEnd"/>
      <w:proofErr w:type="gramEnd"/>
      <w:r w:rsidR="00D51B65" w:rsidRPr="00F5045F">
        <w:rPr>
          <w:b w:val="0"/>
        </w:rPr>
        <w:t xml:space="preserve"> тарифов не снижается, а возрастает. Наиболее распространёнными считаются те методы нетарифного регулирования, которые направлены на прямое количественное ограничение: квотирование и лицензирование. Актуальность данной проблемы определяется защитой внутреннего рынка от конкуренции с зарубежны</w:t>
      </w:r>
      <w:r w:rsidRPr="00F5045F">
        <w:rPr>
          <w:b w:val="0"/>
        </w:rPr>
        <w:t>ми производителями товаров, по</w:t>
      </w:r>
      <w:r w:rsidR="00D51B65" w:rsidRPr="00F5045F">
        <w:rPr>
          <w:b w:val="0"/>
        </w:rPr>
        <w:t>ступающими на отечественный рынок Российской Федерации.</w:t>
      </w:r>
    </w:p>
    <w:p w:rsidR="00EF3489" w:rsidRDefault="00D51B65" w:rsidP="00F5045F">
      <w:pPr>
        <w:widowControl w:val="0"/>
        <w:spacing w:after="0" w:line="360" w:lineRule="auto"/>
        <w:ind w:firstLine="709"/>
        <w:rPr>
          <w:b w:val="0"/>
        </w:rPr>
      </w:pPr>
      <w:r w:rsidRPr="00F5045F">
        <w:rPr>
          <w:b w:val="0"/>
        </w:rPr>
        <w:t xml:space="preserve">Таможенное оформление товаров, ввоз которых был </w:t>
      </w:r>
      <w:r w:rsidR="00F5045F" w:rsidRPr="00F5045F">
        <w:rPr>
          <w:b w:val="0"/>
        </w:rPr>
        <w:t>ограниченны квотой, осуществля</w:t>
      </w:r>
      <w:r w:rsidRPr="00F5045F">
        <w:rPr>
          <w:b w:val="0"/>
        </w:rPr>
        <w:t xml:space="preserve">ется при предоставлении лицензии, выданной уполномоченным ведомством. Лицензирование </w:t>
      </w:r>
      <w:proofErr w:type="gramStart"/>
      <w:r w:rsidRPr="00F5045F">
        <w:rPr>
          <w:b w:val="0"/>
        </w:rPr>
        <w:t>- это</w:t>
      </w:r>
      <w:proofErr w:type="gramEnd"/>
      <w:r w:rsidRPr="00F5045F">
        <w:rPr>
          <w:b w:val="0"/>
        </w:rPr>
        <w:t xml:space="preserve"> мера государственного регули</w:t>
      </w:r>
      <w:r w:rsidR="00F5045F">
        <w:rPr>
          <w:b w:val="0"/>
        </w:rPr>
        <w:t>рования внешнеторговой деятель</w:t>
      </w:r>
      <w:r w:rsidRPr="00F5045F">
        <w:rPr>
          <w:b w:val="0"/>
        </w:rPr>
        <w:t>ности над импортно-экспортными операциями путём контроля конкретных потоков товара, а в случае необходимости их временного прекращения.</w:t>
      </w:r>
      <w:r w:rsidR="001E6619">
        <w:rPr>
          <w:b w:val="0"/>
        </w:rPr>
        <w:t xml:space="preserve"> </w:t>
      </w:r>
    </w:p>
    <w:p w:rsidR="001E6619" w:rsidRDefault="001E6619" w:rsidP="00F5045F">
      <w:pPr>
        <w:widowControl w:val="0"/>
        <w:spacing w:after="0" w:line="360" w:lineRule="auto"/>
        <w:ind w:firstLine="709"/>
        <w:rPr>
          <w:b w:val="0"/>
        </w:rPr>
      </w:pPr>
      <w:r w:rsidRPr="001E6619">
        <w:rPr>
          <w:b w:val="0"/>
        </w:rPr>
        <w:t xml:space="preserve">Несмотря на </w:t>
      </w:r>
      <w:r>
        <w:rPr>
          <w:b w:val="0"/>
        </w:rPr>
        <w:t>большое количество</w:t>
      </w:r>
      <w:r w:rsidRPr="001E6619">
        <w:rPr>
          <w:b w:val="0"/>
        </w:rPr>
        <w:t xml:space="preserve"> исследовани</w:t>
      </w:r>
      <w:r>
        <w:rPr>
          <w:b w:val="0"/>
        </w:rPr>
        <w:t xml:space="preserve">й в литературе, в настоящее время </w:t>
      </w:r>
      <w:r w:rsidRPr="001E6619">
        <w:rPr>
          <w:b w:val="0"/>
        </w:rPr>
        <w:t xml:space="preserve">отдельные аспекты нетарифного регулирования остаются </w:t>
      </w:r>
      <w:r>
        <w:rPr>
          <w:b w:val="0"/>
        </w:rPr>
        <w:t xml:space="preserve">до сих </w:t>
      </w:r>
      <w:proofErr w:type="gramStart"/>
      <w:r>
        <w:rPr>
          <w:b w:val="0"/>
        </w:rPr>
        <w:t xml:space="preserve">пор </w:t>
      </w:r>
      <w:r w:rsidRPr="001E6619">
        <w:rPr>
          <w:b w:val="0"/>
        </w:rPr>
        <w:t xml:space="preserve"> дискуссионными</w:t>
      </w:r>
      <w:proofErr w:type="gramEnd"/>
      <w:r w:rsidRPr="001E6619">
        <w:rPr>
          <w:b w:val="0"/>
        </w:rPr>
        <w:t xml:space="preserve">. </w:t>
      </w:r>
      <w:r w:rsidRPr="00F5045F">
        <w:rPr>
          <w:b w:val="0"/>
        </w:rPr>
        <w:t>В этих условиях актуальным представляется исследование действующей системы правового обеспечения лицензирования с позиции ее соответствия требованиям ВТО.</w:t>
      </w:r>
    </w:p>
    <w:p w:rsidR="00B67F0E" w:rsidRPr="001E6619" w:rsidRDefault="001E6619" w:rsidP="00B67F0E">
      <w:pPr>
        <w:widowControl w:val="0"/>
        <w:spacing w:after="0" w:line="360" w:lineRule="auto"/>
        <w:ind w:firstLine="709"/>
        <w:rPr>
          <w:b w:val="0"/>
        </w:rPr>
      </w:pPr>
      <w:r w:rsidRPr="001E6619">
        <w:rPr>
          <w:bCs w:val="0"/>
          <w:kern w:val="0"/>
          <w:szCs w:val="28"/>
        </w:rPr>
        <w:t>Объект и предмет исследования</w:t>
      </w:r>
      <w:r w:rsidRPr="001E6619">
        <w:rPr>
          <w:b w:val="0"/>
          <w:bCs w:val="0"/>
          <w:kern w:val="0"/>
          <w:szCs w:val="28"/>
        </w:rPr>
        <w:t>. В качестве объекта выступа</w:t>
      </w:r>
      <w:r>
        <w:rPr>
          <w:b w:val="0"/>
          <w:bCs w:val="0"/>
          <w:kern w:val="0"/>
          <w:szCs w:val="28"/>
        </w:rPr>
        <w:t>е</w:t>
      </w:r>
      <w:r w:rsidRPr="001E6619">
        <w:rPr>
          <w:b w:val="0"/>
          <w:bCs w:val="0"/>
          <w:kern w:val="0"/>
          <w:szCs w:val="28"/>
        </w:rPr>
        <w:t>т система нетарифных мер</w:t>
      </w:r>
      <w:r>
        <w:rPr>
          <w:b w:val="0"/>
          <w:bCs w:val="0"/>
          <w:kern w:val="0"/>
          <w:szCs w:val="28"/>
        </w:rPr>
        <w:t xml:space="preserve"> </w:t>
      </w:r>
      <w:r w:rsidRPr="001E6619">
        <w:rPr>
          <w:b w:val="0"/>
          <w:bCs w:val="0"/>
          <w:kern w:val="0"/>
          <w:szCs w:val="28"/>
        </w:rPr>
        <w:t>регулирования</w:t>
      </w:r>
      <w:r w:rsidR="00B67F0E">
        <w:rPr>
          <w:b w:val="0"/>
          <w:bCs w:val="0"/>
          <w:kern w:val="0"/>
          <w:szCs w:val="28"/>
        </w:rPr>
        <w:t xml:space="preserve">, </w:t>
      </w:r>
      <w:r w:rsidR="00B67F0E" w:rsidRPr="00B67F0E">
        <w:rPr>
          <w:b w:val="0"/>
        </w:rPr>
        <w:t>тенденци</w:t>
      </w:r>
      <w:r w:rsidR="00B67F0E">
        <w:rPr>
          <w:b w:val="0"/>
        </w:rPr>
        <w:t>и</w:t>
      </w:r>
      <w:r w:rsidR="00B67F0E" w:rsidRPr="00B67F0E">
        <w:rPr>
          <w:b w:val="0"/>
        </w:rPr>
        <w:t xml:space="preserve"> частоты использования на примере лицензирования</w:t>
      </w:r>
      <w:r w:rsidR="00B67F0E">
        <w:rPr>
          <w:b w:val="0"/>
        </w:rPr>
        <w:t>.</w:t>
      </w:r>
    </w:p>
    <w:p w:rsidR="001E6619" w:rsidRDefault="001E6619" w:rsidP="00F5045F">
      <w:pPr>
        <w:widowControl w:val="0"/>
        <w:spacing w:after="0" w:line="360" w:lineRule="auto"/>
        <w:ind w:firstLine="709"/>
        <w:rPr>
          <w:b w:val="0"/>
        </w:rPr>
      </w:pPr>
      <w:r w:rsidRPr="00B67F0E">
        <w:rPr>
          <w:bCs w:val="0"/>
          <w:kern w:val="0"/>
          <w:szCs w:val="28"/>
        </w:rPr>
        <w:lastRenderedPageBreak/>
        <w:t>Предметом исследования</w:t>
      </w:r>
      <w:r w:rsidR="00B67F0E">
        <w:rPr>
          <w:b w:val="0"/>
          <w:bCs w:val="0"/>
          <w:kern w:val="0"/>
          <w:szCs w:val="28"/>
        </w:rPr>
        <w:t xml:space="preserve"> выступают нормы</w:t>
      </w:r>
      <w:r w:rsidRPr="001E6619">
        <w:rPr>
          <w:b w:val="0"/>
          <w:bCs w:val="0"/>
          <w:kern w:val="0"/>
          <w:szCs w:val="28"/>
        </w:rPr>
        <w:t xml:space="preserve"> </w:t>
      </w:r>
      <w:r w:rsidR="00B67F0E">
        <w:rPr>
          <w:b w:val="0"/>
          <w:bCs w:val="0"/>
          <w:kern w:val="0"/>
          <w:szCs w:val="28"/>
        </w:rPr>
        <w:t xml:space="preserve">отечественного и </w:t>
      </w:r>
      <w:r w:rsidRPr="001E6619">
        <w:rPr>
          <w:b w:val="0"/>
          <w:bCs w:val="0"/>
          <w:kern w:val="0"/>
          <w:szCs w:val="28"/>
        </w:rPr>
        <w:t>законодательства</w:t>
      </w:r>
      <w:r w:rsidR="00B67F0E">
        <w:rPr>
          <w:b w:val="0"/>
          <w:bCs w:val="0"/>
          <w:kern w:val="0"/>
          <w:szCs w:val="28"/>
        </w:rPr>
        <w:t xml:space="preserve">, </w:t>
      </w:r>
      <w:r w:rsidR="00B67F0E" w:rsidRPr="00B67F0E">
        <w:rPr>
          <w:b w:val="0"/>
          <w:bCs w:val="0"/>
          <w:kern w:val="0"/>
          <w:szCs w:val="28"/>
        </w:rPr>
        <w:t>положения международных договоров, включая соглашения ВТО, и нормы национально-правовых актов, действующих в области международной торговли</w:t>
      </w:r>
      <w:r w:rsidR="00B67F0E">
        <w:rPr>
          <w:b w:val="0"/>
          <w:bCs w:val="0"/>
          <w:kern w:val="0"/>
          <w:szCs w:val="28"/>
        </w:rPr>
        <w:t>.</w:t>
      </w:r>
    </w:p>
    <w:p w:rsidR="00CF5E0E" w:rsidRDefault="00CF5E0E" w:rsidP="00F5045F">
      <w:pPr>
        <w:widowControl w:val="0"/>
        <w:spacing w:after="0" w:line="360" w:lineRule="auto"/>
        <w:ind w:firstLine="709"/>
        <w:rPr>
          <w:b w:val="0"/>
        </w:rPr>
      </w:pPr>
      <w:r w:rsidRPr="00CF5E0E">
        <w:t>Цель исследования</w:t>
      </w:r>
      <w:r>
        <w:rPr>
          <w:b w:val="0"/>
        </w:rPr>
        <w:t xml:space="preserve"> проанализировать </w:t>
      </w:r>
      <w:r w:rsidRPr="00CF5E0E">
        <w:rPr>
          <w:b w:val="0"/>
        </w:rPr>
        <w:t>тенденци</w:t>
      </w:r>
      <w:r>
        <w:rPr>
          <w:b w:val="0"/>
        </w:rPr>
        <w:t>и</w:t>
      </w:r>
      <w:r w:rsidRPr="00CF5E0E">
        <w:rPr>
          <w:b w:val="0"/>
        </w:rPr>
        <w:t xml:space="preserve"> частоты использования нетарифных мер на примере лицензирования</w:t>
      </w:r>
      <w:r>
        <w:rPr>
          <w:b w:val="0"/>
        </w:rPr>
        <w:t xml:space="preserve">. </w:t>
      </w:r>
    </w:p>
    <w:p w:rsidR="001E6619" w:rsidRDefault="001E6619" w:rsidP="001E6619">
      <w:pPr>
        <w:widowControl w:val="0"/>
        <w:spacing w:after="0" w:line="360" w:lineRule="auto"/>
        <w:ind w:firstLine="709"/>
        <w:rPr>
          <w:bCs w:val="0"/>
          <w:kern w:val="0"/>
          <w:szCs w:val="28"/>
        </w:rPr>
      </w:pPr>
      <w:r w:rsidRPr="001E6619">
        <w:rPr>
          <w:bCs w:val="0"/>
          <w:kern w:val="0"/>
          <w:szCs w:val="28"/>
        </w:rPr>
        <w:t xml:space="preserve">Для достижения поставленной цели необходимо решить следующие задачи: </w:t>
      </w:r>
    </w:p>
    <w:p w:rsidR="00B67F0E" w:rsidRPr="00B67F0E" w:rsidRDefault="00B67F0E" w:rsidP="00B67F0E">
      <w:pPr>
        <w:widowControl w:val="0"/>
        <w:spacing w:after="0" w:line="360" w:lineRule="auto"/>
        <w:ind w:firstLine="709"/>
        <w:rPr>
          <w:b w:val="0"/>
          <w:bCs w:val="0"/>
          <w:kern w:val="0"/>
          <w:szCs w:val="28"/>
        </w:rPr>
      </w:pPr>
      <w:r>
        <w:rPr>
          <w:b w:val="0"/>
          <w:bCs w:val="0"/>
          <w:kern w:val="0"/>
          <w:szCs w:val="28"/>
        </w:rPr>
        <w:t>- исследовать понятие лицензирования;</w:t>
      </w:r>
    </w:p>
    <w:p w:rsidR="00B67F0E" w:rsidRPr="00B67F0E" w:rsidRDefault="00B67F0E" w:rsidP="00B67F0E">
      <w:pPr>
        <w:widowControl w:val="0"/>
        <w:spacing w:after="0" w:line="360" w:lineRule="auto"/>
        <w:ind w:firstLine="709"/>
        <w:rPr>
          <w:b w:val="0"/>
          <w:bCs w:val="0"/>
          <w:kern w:val="0"/>
          <w:szCs w:val="28"/>
        </w:rPr>
      </w:pPr>
      <w:r>
        <w:rPr>
          <w:b w:val="0"/>
          <w:bCs w:val="0"/>
          <w:kern w:val="0"/>
          <w:szCs w:val="28"/>
        </w:rPr>
        <w:t>- изучить н</w:t>
      </w:r>
      <w:r w:rsidRPr="00B67F0E">
        <w:rPr>
          <w:b w:val="0"/>
          <w:bCs w:val="0"/>
          <w:kern w:val="0"/>
          <w:szCs w:val="28"/>
        </w:rPr>
        <w:t>ормативно-правов</w:t>
      </w:r>
      <w:r>
        <w:rPr>
          <w:b w:val="0"/>
          <w:bCs w:val="0"/>
          <w:kern w:val="0"/>
          <w:szCs w:val="28"/>
        </w:rPr>
        <w:t>ую</w:t>
      </w:r>
      <w:r w:rsidRPr="00B67F0E">
        <w:rPr>
          <w:b w:val="0"/>
          <w:bCs w:val="0"/>
          <w:kern w:val="0"/>
          <w:szCs w:val="28"/>
        </w:rPr>
        <w:t xml:space="preserve"> баз</w:t>
      </w:r>
      <w:r>
        <w:rPr>
          <w:b w:val="0"/>
          <w:bCs w:val="0"/>
          <w:kern w:val="0"/>
          <w:szCs w:val="28"/>
        </w:rPr>
        <w:t>у применения мер лицензирования;</w:t>
      </w:r>
    </w:p>
    <w:p w:rsidR="00B67F0E" w:rsidRPr="00B67F0E" w:rsidRDefault="00B67F0E" w:rsidP="00B67F0E">
      <w:pPr>
        <w:widowControl w:val="0"/>
        <w:spacing w:after="0" w:line="360" w:lineRule="auto"/>
        <w:ind w:firstLine="709"/>
        <w:rPr>
          <w:b w:val="0"/>
          <w:bCs w:val="0"/>
          <w:kern w:val="0"/>
          <w:szCs w:val="28"/>
        </w:rPr>
      </w:pPr>
      <w:r>
        <w:rPr>
          <w:b w:val="0"/>
          <w:bCs w:val="0"/>
          <w:kern w:val="0"/>
          <w:szCs w:val="28"/>
        </w:rPr>
        <w:t xml:space="preserve">- </w:t>
      </w:r>
      <w:r w:rsidRPr="00B67F0E">
        <w:rPr>
          <w:b w:val="0"/>
          <w:bCs w:val="0"/>
          <w:kern w:val="0"/>
          <w:szCs w:val="28"/>
        </w:rPr>
        <w:t>провести анализ</w:t>
      </w:r>
      <w:r>
        <w:rPr>
          <w:b w:val="0"/>
          <w:bCs w:val="0"/>
          <w:kern w:val="0"/>
          <w:szCs w:val="28"/>
        </w:rPr>
        <w:t xml:space="preserve"> </w:t>
      </w:r>
      <w:r w:rsidRPr="00B67F0E">
        <w:rPr>
          <w:b w:val="0"/>
          <w:bCs w:val="0"/>
          <w:kern w:val="0"/>
          <w:szCs w:val="28"/>
        </w:rPr>
        <w:t>тенденций использования мер лицензирования в странах ВТО</w:t>
      </w:r>
      <w:r>
        <w:rPr>
          <w:b w:val="0"/>
          <w:bCs w:val="0"/>
          <w:kern w:val="0"/>
          <w:szCs w:val="28"/>
        </w:rPr>
        <w:t>;</w:t>
      </w:r>
    </w:p>
    <w:p w:rsidR="00B67F0E" w:rsidRPr="00B67F0E" w:rsidRDefault="00B67F0E" w:rsidP="00B67F0E">
      <w:pPr>
        <w:widowControl w:val="0"/>
        <w:spacing w:after="0" w:line="360" w:lineRule="auto"/>
        <w:ind w:firstLine="709"/>
        <w:rPr>
          <w:b w:val="0"/>
          <w:bCs w:val="0"/>
          <w:kern w:val="0"/>
          <w:szCs w:val="28"/>
        </w:rPr>
      </w:pPr>
      <w:r>
        <w:rPr>
          <w:b w:val="0"/>
          <w:bCs w:val="0"/>
          <w:kern w:val="0"/>
          <w:szCs w:val="28"/>
        </w:rPr>
        <w:t xml:space="preserve">- </w:t>
      </w:r>
      <w:r w:rsidRPr="00B67F0E">
        <w:rPr>
          <w:b w:val="0"/>
          <w:bCs w:val="0"/>
          <w:kern w:val="0"/>
          <w:szCs w:val="28"/>
        </w:rPr>
        <w:t>провести анализ</w:t>
      </w:r>
      <w:r>
        <w:rPr>
          <w:b w:val="0"/>
          <w:bCs w:val="0"/>
          <w:kern w:val="0"/>
          <w:szCs w:val="28"/>
        </w:rPr>
        <w:t xml:space="preserve"> </w:t>
      </w:r>
      <w:r w:rsidRPr="00B67F0E">
        <w:rPr>
          <w:b w:val="0"/>
          <w:bCs w:val="0"/>
          <w:kern w:val="0"/>
          <w:szCs w:val="28"/>
        </w:rPr>
        <w:t>использования мер лицензирования в странах ЕАЭС и России</w:t>
      </w:r>
      <w:r>
        <w:rPr>
          <w:b w:val="0"/>
          <w:bCs w:val="0"/>
          <w:kern w:val="0"/>
          <w:szCs w:val="28"/>
        </w:rPr>
        <w:t>;</w:t>
      </w:r>
    </w:p>
    <w:p w:rsidR="00B67F0E" w:rsidRPr="00B67F0E" w:rsidRDefault="00B67F0E" w:rsidP="00B67F0E">
      <w:pPr>
        <w:widowControl w:val="0"/>
        <w:spacing w:after="0" w:line="360" w:lineRule="auto"/>
        <w:ind w:firstLine="709"/>
        <w:rPr>
          <w:b w:val="0"/>
          <w:bCs w:val="0"/>
          <w:kern w:val="0"/>
          <w:szCs w:val="28"/>
        </w:rPr>
      </w:pPr>
      <w:r>
        <w:rPr>
          <w:b w:val="0"/>
          <w:bCs w:val="0"/>
          <w:kern w:val="0"/>
          <w:szCs w:val="28"/>
        </w:rPr>
        <w:t>- исследовать п</w:t>
      </w:r>
      <w:r w:rsidRPr="00B67F0E">
        <w:rPr>
          <w:b w:val="0"/>
          <w:bCs w:val="0"/>
          <w:kern w:val="0"/>
          <w:szCs w:val="28"/>
        </w:rPr>
        <w:t>роблемы в области применения мер лицензирования</w:t>
      </w:r>
      <w:r w:rsidRPr="00B67F0E">
        <w:rPr>
          <w:b w:val="0"/>
          <w:bCs w:val="0"/>
          <w:kern w:val="0"/>
          <w:szCs w:val="28"/>
        </w:rPr>
        <w:tab/>
      </w:r>
      <w:r>
        <w:rPr>
          <w:b w:val="0"/>
          <w:bCs w:val="0"/>
          <w:kern w:val="0"/>
          <w:szCs w:val="28"/>
        </w:rPr>
        <w:t>;</w:t>
      </w:r>
    </w:p>
    <w:p w:rsidR="00B67F0E" w:rsidRPr="00B67F0E" w:rsidRDefault="00B67F0E" w:rsidP="00B67F0E">
      <w:pPr>
        <w:widowControl w:val="0"/>
        <w:spacing w:after="0" w:line="360" w:lineRule="auto"/>
        <w:ind w:firstLine="709"/>
        <w:rPr>
          <w:b w:val="0"/>
          <w:bCs w:val="0"/>
          <w:kern w:val="0"/>
          <w:szCs w:val="28"/>
        </w:rPr>
      </w:pPr>
      <w:r>
        <w:rPr>
          <w:b w:val="0"/>
          <w:bCs w:val="0"/>
          <w:kern w:val="0"/>
          <w:szCs w:val="28"/>
        </w:rPr>
        <w:t>- определить п</w:t>
      </w:r>
      <w:r w:rsidRPr="00B67F0E">
        <w:rPr>
          <w:b w:val="0"/>
          <w:bCs w:val="0"/>
          <w:kern w:val="0"/>
          <w:szCs w:val="28"/>
        </w:rPr>
        <w:t>ути решения проблем в области применения мер лицензирования</w:t>
      </w:r>
      <w:r>
        <w:rPr>
          <w:b w:val="0"/>
          <w:bCs w:val="0"/>
          <w:kern w:val="0"/>
          <w:szCs w:val="28"/>
        </w:rPr>
        <w:t>.</w:t>
      </w:r>
    </w:p>
    <w:p w:rsidR="001E6619" w:rsidRPr="001E6619" w:rsidRDefault="001E6619" w:rsidP="001E6619">
      <w:pPr>
        <w:widowControl w:val="0"/>
        <w:tabs>
          <w:tab w:val="left" w:pos="540"/>
        </w:tabs>
        <w:spacing w:after="0" w:line="360" w:lineRule="auto"/>
        <w:ind w:firstLine="709"/>
        <w:rPr>
          <w:b w:val="0"/>
          <w:bCs w:val="0"/>
          <w:kern w:val="0"/>
          <w:szCs w:val="28"/>
          <w:lang w:eastAsia="ru-RU"/>
        </w:rPr>
      </w:pPr>
      <w:r w:rsidRPr="001E6619">
        <w:rPr>
          <w:bCs w:val="0"/>
          <w:kern w:val="0"/>
          <w:szCs w:val="28"/>
          <w:lang w:eastAsia="ru-RU"/>
        </w:rPr>
        <w:t xml:space="preserve">Структура работы. </w:t>
      </w:r>
      <w:r w:rsidRPr="001E6619">
        <w:rPr>
          <w:b w:val="0"/>
          <w:bCs w:val="0"/>
          <w:kern w:val="0"/>
          <w:szCs w:val="28"/>
          <w:lang w:eastAsia="ru-RU"/>
        </w:rPr>
        <w:t xml:space="preserve">Курсовая включает в себя введение, </w:t>
      </w:r>
      <w:r>
        <w:rPr>
          <w:b w:val="0"/>
          <w:bCs w:val="0"/>
          <w:kern w:val="0"/>
          <w:szCs w:val="28"/>
          <w:lang w:eastAsia="ru-RU"/>
        </w:rPr>
        <w:t>три</w:t>
      </w:r>
      <w:r w:rsidRPr="001E6619">
        <w:rPr>
          <w:b w:val="0"/>
          <w:bCs w:val="0"/>
          <w:kern w:val="0"/>
          <w:szCs w:val="28"/>
          <w:lang w:eastAsia="ru-RU"/>
        </w:rPr>
        <w:t xml:space="preserve"> главы, заключение и список использованных источников.</w:t>
      </w:r>
    </w:p>
    <w:p w:rsidR="00CF5E0E" w:rsidRDefault="00CF5E0E" w:rsidP="00F5045F">
      <w:pPr>
        <w:widowControl w:val="0"/>
        <w:spacing w:after="0" w:line="360" w:lineRule="auto"/>
        <w:ind w:firstLine="709"/>
        <w:rPr>
          <w:b w:val="0"/>
        </w:rPr>
      </w:pPr>
    </w:p>
    <w:p w:rsidR="00F5045F" w:rsidRPr="00F5045F" w:rsidRDefault="00F5045F" w:rsidP="00F5045F">
      <w:pPr>
        <w:widowControl w:val="0"/>
        <w:spacing w:after="0" w:line="360" w:lineRule="auto"/>
        <w:ind w:firstLine="709"/>
        <w:rPr>
          <w:b w:val="0"/>
        </w:rPr>
      </w:pPr>
    </w:p>
    <w:p w:rsidR="00D51B65" w:rsidRDefault="00D51B65" w:rsidP="00F700DC">
      <w:pPr>
        <w:pStyle w:val="1"/>
        <w:keepNext w:val="0"/>
        <w:widowControl w:val="0"/>
        <w:spacing w:before="0" w:after="0" w:line="360" w:lineRule="auto"/>
        <w:jc w:val="center"/>
      </w:pPr>
    </w:p>
    <w:p w:rsidR="00EA321C" w:rsidRPr="00EA321C" w:rsidRDefault="00EA321C" w:rsidP="00F700DC">
      <w:pPr>
        <w:pStyle w:val="1"/>
        <w:keepNext w:val="0"/>
        <w:widowControl w:val="0"/>
        <w:spacing w:before="0" w:after="0" w:line="360" w:lineRule="auto"/>
        <w:jc w:val="center"/>
        <w:rPr>
          <w:rFonts w:ascii="Times New Roman" w:hAnsi="Times New Roman"/>
          <w:sz w:val="28"/>
          <w:szCs w:val="28"/>
        </w:rPr>
      </w:pPr>
      <w:r>
        <w:br w:type="page"/>
      </w:r>
      <w:bookmarkStart w:id="3" w:name="_Toc501099203"/>
      <w:r w:rsidRPr="00EA321C">
        <w:rPr>
          <w:rFonts w:ascii="Times New Roman" w:hAnsi="Times New Roman"/>
          <w:sz w:val="28"/>
          <w:szCs w:val="28"/>
        </w:rPr>
        <w:lastRenderedPageBreak/>
        <w:t>ГЛАВА 1. ОСНОВЫ ПРИМЕНЕНИЯ МЕР ЛИЦЕНЗИРОВАНИЯ</w:t>
      </w:r>
      <w:bookmarkEnd w:id="3"/>
    </w:p>
    <w:p w:rsidR="00EA321C" w:rsidRDefault="00EA321C" w:rsidP="00F700DC">
      <w:pPr>
        <w:pStyle w:val="1"/>
        <w:keepNext w:val="0"/>
        <w:widowControl w:val="0"/>
        <w:spacing w:before="0" w:after="0" w:line="360" w:lineRule="auto"/>
        <w:jc w:val="center"/>
        <w:rPr>
          <w:rFonts w:ascii="Times New Roman" w:hAnsi="Times New Roman"/>
          <w:sz w:val="28"/>
          <w:szCs w:val="28"/>
        </w:rPr>
      </w:pPr>
      <w:bookmarkStart w:id="4" w:name="_Toc501099204"/>
      <w:r w:rsidRPr="00EA321C">
        <w:rPr>
          <w:rFonts w:ascii="Times New Roman" w:hAnsi="Times New Roman"/>
          <w:sz w:val="28"/>
          <w:szCs w:val="28"/>
        </w:rPr>
        <w:t>1.1 Понятие лицензирования</w:t>
      </w:r>
      <w:bookmarkEnd w:id="4"/>
    </w:p>
    <w:p w:rsidR="00D34A22" w:rsidRPr="00D34A22" w:rsidRDefault="00D34A22" w:rsidP="00F700DC">
      <w:pPr>
        <w:widowControl w:val="0"/>
        <w:spacing w:after="0"/>
      </w:pPr>
    </w:p>
    <w:p w:rsidR="00D34A22" w:rsidRDefault="00D34A22" w:rsidP="00F700DC">
      <w:pPr>
        <w:widowControl w:val="0"/>
        <w:spacing w:after="0" w:line="360" w:lineRule="auto"/>
        <w:ind w:firstLine="709"/>
        <w:rPr>
          <w:b w:val="0"/>
          <w:szCs w:val="28"/>
        </w:rPr>
      </w:pPr>
      <w:r w:rsidRPr="0076165B">
        <w:rPr>
          <w:b w:val="0"/>
          <w:szCs w:val="28"/>
        </w:rPr>
        <w:t>Лицензирование внешнеэкономической деятельности – это регулирование компетентными государственными органами ввоза и вывоза товаров из страны путем выдачи специальных разрешений (лицензий) по заявлениям заинтересованных лиц.</w:t>
      </w:r>
    </w:p>
    <w:p w:rsidR="00D555EB" w:rsidRDefault="00D555EB" w:rsidP="00D555EB">
      <w:pPr>
        <w:widowControl w:val="0"/>
        <w:spacing w:after="0" w:line="360" w:lineRule="auto"/>
        <w:ind w:firstLine="709"/>
        <w:rPr>
          <w:b w:val="0"/>
          <w:szCs w:val="28"/>
        </w:rPr>
      </w:pPr>
      <w:r w:rsidRPr="00D555EB">
        <w:rPr>
          <w:b w:val="0"/>
          <w:szCs w:val="28"/>
        </w:rPr>
        <w:t xml:space="preserve">Лицензией называют особый разрешительный документ, позволяющий осуществлять определенную деятельность. Соответственно, лицензирование </w:t>
      </w:r>
      <w:proofErr w:type="gramStart"/>
      <w:r w:rsidR="003E0DFF">
        <w:rPr>
          <w:b w:val="0"/>
          <w:szCs w:val="28"/>
        </w:rPr>
        <w:t>-</w:t>
      </w:r>
      <w:r w:rsidRPr="00D555EB">
        <w:rPr>
          <w:b w:val="0"/>
          <w:szCs w:val="28"/>
        </w:rPr>
        <w:t xml:space="preserve"> это</w:t>
      </w:r>
      <w:proofErr w:type="gramEnd"/>
      <w:r w:rsidRPr="00D555EB">
        <w:rPr>
          <w:b w:val="0"/>
          <w:szCs w:val="28"/>
        </w:rPr>
        <w:t xml:space="preserve"> процесс оформления, продления и аннулирования такого разрешения. Порядок лицензирования регулируется указанным выше законом</w:t>
      </w:r>
      <w:r w:rsidR="00024670">
        <w:rPr>
          <w:rStyle w:val="ab"/>
          <w:b w:val="0"/>
          <w:szCs w:val="28"/>
        </w:rPr>
        <w:footnoteReference w:id="1"/>
      </w:r>
      <w:r w:rsidR="00024670">
        <w:rPr>
          <w:b w:val="0"/>
          <w:szCs w:val="28"/>
        </w:rPr>
        <w:t>.</w:t>
      </w:r>
    </w:p>
    <w:p w:rsidR="00D555EB" w:rsidRPr="00D555EB" w:rsidRDefault="00D555EB" w:rsidP="00D555EB">
      <w:pPr>
        <w:widowControl w:val="0"/>
        <w:spacing w:after="0" w:line="360" w:lineRule="auto"/>
        <w:ind w:firstLine="709"/>
        <w:rPr>
          <w:b w:val="0"/>
          <w:szCs w:val="28"/>
        </w:rPr>
      </w:pPr>
      <w:r w:rsidRPr="00D555EB">
        <w:rPr>
          <w:b w:val="0"/>
          <w:szCs w:val="28"/>
        </w:rPr>
        <w:t>Наличие лицензии гарантирует потребителю безопасность и качество услуг или работ, их соответствие всем установленным законодательством иными правовыми актами нормативам. Соискателем лицензии может быть как юридическое лицо, так и индивидуальный предприниматель.</w:t>
      </w:r>
    </w:p>
    <w:p w:rsidR="003E0DFF" w:rsidRPr="003A2341" w:rsidRDefault="003E0DFF" w:rsidP="003E0DFF">
      <w:pPr>
        <w:widowControl w:val="0"/>
        <w:spacing w:after="0" w:line="360" w:lineRule="auto"/>
        <w:ind w:firstLine="709"/>
        <w:rPr>
          <w:b w:val="0"/>
        </w:rPr>
      </w:pPr>
      <w:r w:rsidRPr="003A2341">
        <w:rPr>
          <w:b w:val="0"/>
        </w:rPr>
        <w:t>Основные понятия, закрепленные в Протоколе о мерах нетарифного регулирования:</w:t>
      </w:r>
    </w:p>
    <w:p w:rsidR="003E0DFF" w:rsidRPr="003A2341" w:rsidRDefault="003E0DFF" w:rsidP="003E0DFF">
      <w:pPr>
        <w:widowControl w:val="0"/>
        <w:spacing w:after="0" w:line="360" w:lineRule="auto"/>
        <w:ind w:firstLine="709"/>
        <w:rPr>
          <w:b w:val="0"/>
        </w:rPr>
      </w:pPr>
      <w:r w:rsidRPr="003A2341">
        <w:rPr>
          <w:b w:val="0"/>
        </w:rPr>
        <w:t xml:space="preserve">Автоматическое лицензирование (наблюдение) - временная мера, которая устанавливается в целях мониторинга динамики экспорта и (или) импорта отдельных видов товаров. Только Комиссия имеет право вводить автоматическое лицензирование, но оно может осуществляться по инициативе как государства-члена, так и Комиссии. В Комиссию должно быть предоставлено обоснование необходимости введения автоматического лицензирования, которое должно содержать информацию о невозможности отслеживания количественных показателей экспорта и (или) импорта отдельных видов товаров и их изменений иными способами. Перечень товаров и сроки автоматического лицензирования устанавливаются </w:t>
      </w:r>
      <w:r w:rsidRPr="003A2341">
        <w:rPr>
          <w:b w:val="0"/>
        </w:rPr>
        <w:lastRenderedPageBreak/>
        <w:t>Комиссией, товары включаются в единый перечень товаров.</w:t>
      </w:r>
    </w:p>
    <w:p w:rsidR="003E0DFF" w:rsidRPr="003A2341" w:rsidRDefault="003E0DFF" w:rsidP="003E0DFF">
      <w:pPr>
        <w:widowControl w:val="0"/>
        <w:spacing w:after="0" w:line="360" w:lineRule="auto"/>
        <w:ind w:firstLine="709"/>
        <w:rPr>
          <w:b w:val="0"/>
        </w:rPr>
      </w:pPr>
      <w:r w:rsidRPr="003A2341">
        <w:rPr>
          <w:b w:val="0"/>
        </w:rPr>
        <w:t>Если в отношении товара введено автоматическое регулирование (наблюдение), то экспорт и (или) импорт осуществляется при наличии разрешения, выданного уполномоченным органом</w:t>
      </w:r>
      <w:r w:rsidR="00ED6DCB">
        <w:rPr>
          <w:rStyle w:val="ab"/>
          <w:b w:val="0"/>
        </w:rPr>
        <w:footnoteReference w:id="2"/>
      </w:r>
      <w:r w:rsidRPr="003A2341">
        <w:rPr>
          <w:b w:val="0"/>
        </w:rPr>
        <w:t>.</w:t>
      </w:r>
    </w:p>
    <w:p w:rsidR="00ED6DCB" w:rsidRDefault="003E0DFF" w:rsidP="00ED6DCB">
      <w:pPr>
        <w:widowControl w:val="0"/>
        <w:spacing w:after="0" w:line="360" w:lineRule="auto"/>
        <w:ind w:firstLine="709"/>
        <w:rPr>
          <w:b w:val="0"/>
        </w:rPr>
      </w:pPr>
      <w:r w:rsidRPr="003A2341">
        <w:rPr>
          <w:b w:val="0"/>
        </w:rPr>
        <w:t xml:space="preserve">Исключительное право - право на осуществление экспорта и (или) импорта отдельных видов товаров, предоставляемое на основе исключительной лицензии. Товары на экспорт и (или) импорт которых предоставляется исключительное право и определение участников ВЭД, которым предоставляется право, определяются Комиссией. </w:t>
      </w:r>
    </w:p>
    <w:p w:rsidR="003E0DFF" w:rsidRPr="003A2341" w:rsidRDefault="003E0DFF" w:rsidP="00ED6DCB">
      <w:pPr>
        <w:widowControl w:val="0"/>
        <w:spacing w:after="0" w:line="360" w:lineRule="auto"/>
        <w:ind w:firstLine="709"/>
        <w:rPr>
          <w:b w:val="0"/>
        </w:rPr>
      </w:pPr>
      <w:r w:rsidRPr="003A2341">
        <w:rPr>
          <w:b w:val="0"/>
        </w:rPr>
        <w:t>Количественные ограничения устанавливаются в исключительных случаях:</w:t>
      </w:r>
    </w:p>
    <w:p w:rsidR="003E0DFF" w:rsidRPr="003A2341" w:rsidRDefault="003E0DFF" w:rsidP="003E0DFF">
      <w:pPr>
        <w:widowControl w:val="0"/>
        <w:spacing w:after="0" w:line="360" w:lineRule="auto"/>
        <w:ind w:firstLine="709"/>
        <w:rPr>
          <w:b w:val="0"/>
        </w:rPr>
      </w:pPr>
      <w:r w:rsidRPr="003A2341">
        <w:rPr>
          <w:b w:val="0"/>
        </w:rPr>
        <w:t>•</w:t>
      </w:r>
      <w:r w:rsidRPr="003A2341">
        <w:rPr>
          <w:b w:val="0"/>
        </w:rPr>
        <w:tab/>
        <w:t>временные количественные ограничения экспорта для предотвращения либо уменьшения критического недостатка продовольственных или иных товаров, являющихся существенно важными для внутреннего рынка Союза;</w:t>
      </w:r>
    </w:p>
    <w:p w:rsidR="003E0DFF" w:rsidRPr="003A2341" w:rsidRDefault="003E0DFF" w:rsidP="003E0DFF">
      <w:pPr>
        <w:widowControl w:val="0"/>
        <w:spacing w:after="0" w:line="360" w:lineRule="auto"/>
        <w:ind w:firstLine="709"/>
        <w:rPr>
          <w:b w:val="0"/>
        </w:rPr>
      </w:pPr>
      <w:r w:rsidRPr="003A2341">
        <w:rPr>
          <w:b w:val="0"/>
        </w:rPr>
        <w:t>•</w:t>
      </w:r>
      <w:r w:rsidRPr="003A2341">
        <w:rPr>
          <w:b w:val="0"/>
        </w:rPr>
        <w:tab/>
        <w:t>количественные ограничения экспорта и импорта, необходимые в связи с применением стандартов или правил классификации, сортировки и продажи товаров в международной торговле.</w:t>
      </w:r>
    </w:p>
    <w:p w:rsidR="003E0DFF" w:rsidRPr="003A2341" w:rsidRDefault="003E0DFF" w:rsidP="003E0DFF">
      <w:pPr>
        <w:widowControl w:val="0"/>
        <w:spacing w:after="0" w:line="360" w:lineRule="auto"/>
        <w:ind w:firstLine="709"/>
        <w:rPr>
          <w:b w:val="0"/>
        </w:rPr>
      </w:pPr>
      <w:r w:rsidRPr="003A2341">
        <w:rPr>
          <w:b w:val="0"/>
        </w:rPr>
        <w:t>Разрешительный порядок реализуется посредством введения лицензирования или применения иных административных мер регулирования при ввозе и (или) вывозе товаров. Решение о введении, применению и отмене разрешительного порядка принимается Комиссией.</w:t>
      </w:r>
    </w:p>
    <w:p w:rsidR="003E0DFF" w:rsidRPr="003A2341" w:rsidRDefault="003E0DFF" w:rsidP="003E0DFF">
      <w:pPr>
        <w:widowControl w:val="0"/>
        <w:spacing w:after="0" w:line="360" w:lineRule="auto"/>
        <w:ind w:firstLine="709"/>
        <w:rPr>
          <w:b w:val="0"/>
        </w:rPr>
      </w:pPr>
      <w:r w:rsidRPr="003A2341">
        <w:rPr>
          <w:b w:val="0"/>
        </w:rPr>
        <w:t>Лицензирование применяется при экспорте и (или) импорте отдельных видов товаров, если в отношении этих товаров введены количественные ограничения, исключительное право, разрешительный порядок, тарифная квота, импортная квота в качестве специальной защитной меры.</w:t>
      </w:r>
    </w:p>
    <w:p w:rsidR="00ED6DCB" w:rsidRDefault="003E0DFF" w:rsidP="00ED6DCB">
      <w:pPr>
        <w:widowControl w:val="0"/>
        <w:spacing w:after="0" w:line="360" w:lineRule="auto"/>
        <w:ind w:firstLine="709"/>
        <w:rPr>
          <w:b w:val="0"/>
        </w:rPr>
      </w:pPr>
      <w:r w:rsidRPr="003A2341">
        <w:rPr>
          <w:b w:val="0"/>
        </w:rPr>
        <w:t xml:space="preserve">Лицензия на экспорт и (или) импорт товаров выдается уполномоченным органом (орган исполнительной власти государства-члена, </w:t>
      </w:r>
      <w:r w:rsidRPr="003A2341">
        <w:rPr>
          <w:b w:val="0"/>
        </w:rPr>
        <w:lastRenderedPageBreak/>
        <w:t xml:space="preserve">наделенный правом выдачи лицензий и (или) разрешений) участнику ВЭД. Лицензии, выданные уполномоченным органом одного государства-члена, признаются всеми другими государствами-членами. </w:t>
      </w:r>
    </w:p>
    <w:p w:rsidR="003E0DFF" w:rsidRDefault="003E0DFF" w:rsidP="003E0DFF">
      <w:pPr>
        <w:widowControl w:val="0"/>
        <w:spacing w:after="0" w:line="360" w:lineRule="auto"/>
        <w:ind w:firstLine="709"/>
        <w:rPr>
          <w:b w:val="0"/>
        </w:rPr>
      </w:pPr>
      <w:r w:rsidRPr="003A2341">
        <w:rPr>
          <w:b w:val="0"/>
        </w:rPr>
        <w:t>Важно отметить, что к нетарифным мерам не относятся вопросы технического регулирования, санитарных, ветеринарных и фитосанитарных требований, а также меры в области экспортного контроля и военно-технического сотрудничества.</w:t>
      </w:r>
    </w:p>
    <w:p w:rsidR="003E0DFF" w:rsidRPr="00997692" w:rsidRDefault="003E0DFF" w:rsidP="003E0DFF">
      <w:pPr>
        <w:widowControl w:val="0"/>
        <w:spacing w:after="0" w:line="360" w:lineRule="auto"/>
        <w:ind w:firstLine="709"/>
        <w:rPr>
          <w:b w:val="0"/>
        </w:rPr>
      </w:pPr>
      <w:r w:rsidRPr="00997692">
        <w:rPr>
          <w:b w:val="0"/>
        </w:rPr>
        <w:t>В современной иностранной практике чаще всего используются разовые и генеральные лицензии, представляющие собой разрешение на импорт или экспорт товара в установленный срок. Разовая лицензия - на осуществление внешнеэкономической деятельности по одному контракту сроком до 1 года. Генеральная лицензия выдаётся на каждый вид ввозимого или вывозимого товара, при этом необходимо указать его количество, стоимость, но без указания конкретного продавца. Исходя из Постановлений Правительства РФ в Российской Федерации лицензирование на ввоз применяется чаще всего по отношению к: взрывчатым, наркотическим, психотропным, сильнодействующими ядовитым веществам и содержащая их продукция, а также лекарственным средствам. Лицензирование на вывоз включает в себя все вышеперечисленное, притом, к этому списку необходимо добавить драгоценные камни и металлы, лесоматериалы ценных пород, диких животных и растений</w:t>
      </w:r>
      <w:r w:rsidR="00024670" w:rsidRPr="00997692">
        <w:rPr>
          <w:rStyle w:val="ab"/>
          <w:b w:val="0"/>
        </w:rPr>
        <w:footnoteReference w:id="3"/>
      </w:r>
      <w:r w:rsidRPr="00997692">
        <w:rPr>
          <w:b w:val="0"/>
        </w:rPr>
        <w:t xml:space="preserve">. </w:t>
      </w:r>
    </w:p>
    <w:p w:rsidR="003E0DFF" w:rsidRPr="00997692" w:rsidRDefault="003E0DFF" w:rsidP="003E0DFF">
      <w:pPr>
        <w:widowControl w:val="0"/>
        <w:spacing w:after="0" w:line="360" w:lineRule="auto"/>
        <w:ind w:firstLine="709"/>
        <w:rPr>
          <w:b w:val="0"/>
        </w:rPr>
      </w:pPr>
      <w:r w:rsidRPr="00997692">
        <w:rPr>
          <w:b w:val="0"/>
        </w:rPr>
        <w:t xml:space="preserve">После установления количественного ограничения, для проведения торговых операций используется такая схема, как: </w:t>
      </w:r>
    </w:p>
    <w:p w:rsidR="003E0DFF" w:rsidRPr="00997692" w:rsidRDefault="003E0DFF" w:rsidP="003E0DFF">
      <w:pPr>
        <w:widowControl w:val="0"/>
        <w:spacing w:after="0" w:line="360" w:lineRule="auto"/>
        <w:ind w:firstLine="709"/>
        <w:rPr>
          <w:b w:val="0"/>
        </w:rPr>
      </w:pPr>
      <w:r w:rsidRPr="00997692">
        <w:rPr>
          <w:b w:val="0"/>
        </w:rPr>
        <w:t xml:space="preserve">1. Ввоз и вывоз товаров возможен только лишь при наличии лицензии, которую импортёр или экспортёр обязан получить и предоставить в таможенный орган; </w:t>
      </w:r>
    </w:p>
    <w:p w:rsidR="003E0DFF" w:rsidRPr="00997692" w:rsidRDefault="003E0DFF" w:rsidP="003E0DFF">
      <w:pPr>
        <w:widowControl w:val="0"/>
        <w:spacing w:after="0" w:line="360" w:lineRule="auto"/>
        <w:ind w:firstLine="709"/>
        <w:rPr>
          <w:b w:val="0"/>
        </w:rPr>
      </w:pPr>
      <w:r w:rsidRPr="00997692">
        <w:rPr>
          <w:b w:val="0"/>
        </w:rPr>
        <w:t xml:space="preserve">2. Свидетельство о получении квоты является главным основанием для получения лицензии; </w:t>
      </w:r>
    </w:p>
    <w:p w:rsidR="003E0DFF" w:rsidRPr="00997692" w:rsidRDefault="003E0DFF" w:rsidP="003E0DFF">
      <w:pPr>
        <w:widowControl w:val="0"/>
        <w:spacing w:after="0" w:line="360" w:lineRule="auto"/>
        <w:ind w:firstLine="709"/>
        <w:rPr>
          <w:b w:val="0"/>
        </w:rPr>
      </w:pPr>
      <w:r w:rsidRPr="00997692">
        <w:rPr>
          <w:b w:val="0"/>
        </w:rPr>
        <w:lastRenderedPageBreak/>
        <w:t xml:space="preserve">3. Получение квоты осуществляется на платной основе благодаря победе на аукционе или конкурсе; </w:t>
      </w:r>
    </w:p>
    <w:p w:rsidR="003E0DFF" w:rsidRPr="00997692" w:rsidRDefault="003E0DFF" w:rsidP="003E0DFF">
      <w:pPr>
        <w:widowControl w:val="0"/>
        <w:spacing w:after="0" w:line="360" w:lineRule="auto"/>
        <w:ind w:firstLine="709"/>
        <w:rPr>
          <w:b w:val="0"/>
        </w:rPr>
      </w:pPr>
      <w:r w:rsidRPr="00997692">
        <w:rPr>
          <w:b w:val="0"/>
        </w:rPr>
        <w:t xml:space="preserve">4. Конкурсы и аукционы по распределению квот организовывает межведомственная комиссия. </w:t>
      </w:r>
    </w:p>
    <w:p w:rsidR="003E0DFF" w:rsidRPr="00997692" w:rsidRDefault="003E0DFF" w:rsidP="003E0DFF">
      <w:pPr>
        <w:widowControl w:val="0"/>
        <w:spacing w:after="0" w:line="360" w:lineRule="auto"/>
        <w:ind w:firstLine="709"/>
        <w:rPr>
          <w:b w:val="0"/>
        </w:rPr>
      </w:pPr>
      <w:r w:rsidRPr="00997692">
        <w:rPr>
          <w:b w:val="0"/>
        </w:rPr>
        <w:t xml:space="preserve">Несмотря на активное использование политики протекционизма с применением нетарифных мер регулирования в РФ, имеются некоторые недостатки. Одним из них считается применение ограничений на нередко потребляемые продукты, поставляемые из тех стран, с которыми имеются политические конфликты. </w:t>
      </w:r>
    </w:p>
    <w:p w:rsidR="003E0DFF" w:rsidRPr="00997692" w:rsidRDefault="003E0DFF" w:rsidP="003E0DFF">
      <w:pPr>
        <w:widowControl w:val="0"/>
        <w:spacing w:after="0" w:line="360" w:lineRule="auto"/>
        <w:ind w:firstLine="709"/>
        <w:rPr>
          <w:b w:val="0"/>
        </w:rPr>
      </w:pPr>
      <w:r w:rsidRPr="00997692">
        <w:rPr>
          <w:b w:val="0"/>
        </w:rPr>
        <w:t>В нынешней практике регулирования внешней торговли нетарифные ограничения играют важнейшую роль. Почти все страны мира активно применяют такие методы, следуя политике протекционизма. Нетарифные таможенные барьеры не совершенны, но их устранение несет значительный ущерб государству. Исследователи насчитывают множество всевозможных ограничительных мер, которые используются странами. Несмотря на понижение уровня тарифных таможенных пошлин в рамках ГАТТ/ВТО, применение нетарифных мер регулирования внешнеэкономической деятельности имеет тенденцию к росту.</w:t>
      </w:r>
    </w:p>
    <w:p w:rsidR="00EA321C" w:rsidRDefault="00EA321C" w:rsidP="00F700DC">
      <w:pPr>
        <w:widowControl w:val="0"/>
        <w:spacing w:after="0"/>
      </w:pPr>
    </w:p>
    <w:p w:rsidR="00EA321C" w:rsidRPr="00F700DC" w:rsidRDefault="00EA321C" w:rsidP="00F700DC">
      <w:pPr>
        <w:pStyle w:val="1"/>
        <w:keepNext w:val="0"/>
        <w:widowControl w:val="0"/>
        <w:spacing w:before="0" w:after="0" w:line="360" w:lineRule="auto"/>
        <w:jc w:val="center"/>
        <w:rPr>
          <w:rFonts w:ascii="Times New Roman" w:hAnsi="Times New Roman"/>
          <w:sz w:val="28"/>
          <w:szCs w:val="28"/>
        </w:rPr>
      </w:pPr>
      <w:bookmarkStart w:id="5" w:name="_Toc501099205"/>
      <w:r w:rsidRPr="00F700DC">
        <w:rPr>
          <w:rFonts w:ascii="Times New Roman" w:hAnsi="Times New Roman"/>
          <w:sz w:val="28"/>
          <w:szCs w:val="28"/>
        </w:rPr>
        <w:t>1.2 Нормативно-правовая база применения мер лицензирования</w:t>
      </w:r>
      <w:bookmarkEnd w:id="5"/>
      <w:r w:rsidRPr="00F700DC">
        <w:rPr>
          <w:rFonts w:ascii="Times New Roman" w:hAnsi="Times New Roman"/>
          <w:sz w:val="28"/>
          <w:szCs w:val="28"/>
        </w:rPr>
        <w:t xml:space="preserve"> </w:t>
      </w:r>
    </w:p>
    <w:p w:rsidR="00810205" w:rsidRDefault="00810205" w:rsidP="00F700DC">
      <w:pPr>
        <w:widowControl w:val="0"/>
        <w:spacing w:after="0" w:line="360" w:lineRule="auto"/>
        <w:jc w:val="center"/>
      </w:pPr>
    </w:p>
    <w:p w:rsidR="00A40EBD" w:rsidRPr="00A40EBD" w:rsidRDefault="00A40EBD" w:rsidP="00F700DC">
      <w:pPr>
        <w:widowControl w:val="0"/>
        <w:spacing w:after="0" w:line="360" w:lineRule="auto"/>
        <w:ind w:firstLine="709"/>
        <w:rPr>
          <w:b w:val="0"/>
        </w:rPr>
      </w:pPr>
      <w:r w:rsidRPr="00A40EBD">
        <w:rPr>
          <w:b w:val="0"/>
        </w:rPr>
        <w:t>Вступление в 2012 г. во Всемирную Торговую Организацию (Далее-ВТО) принесло России не только бонусы в качестве перспективы снижения цен на импортные товары, но и угрозу чрезмерной открытости отечественного рынка для импорта иностранных товаров и возможного ухода отечественных производителей из-за низкой конкурентоспособности. Действующее в рамках ВТО Соглашение по процедурам импортного лицензирования</w:t>
      </w:r>
      <w:r w:rsidR="00E04C59">
        <w:rPr>
          <w:rStyle w:val="ab"/>
          <w:b w:val="0"/>
        </w:rPr>
        <w:footnoteReference w:id="4"/>
      </w:r>
      <w:r w:rsidRPr="00A40EBD">
        <w:rPr>
          <w:b w:val="0"/>
        </w:rPr>
        <w:t xml:space="preserve"> (далее – Соглашение ВТО по ИЛ) устанавливает основные принципы регулирования данной сферы, в связи с чем перед РФ была </w:t>
      </w:r>
      <w:r w:rsidRPr="00A40EBD">
        <w:rPr>
          <w:b w:val="0"/>
        </w:rPr>
        <w:lastRenderedPageBreak/>
        <w:t xml:space="preserve">поставлена задача привести национальное законодательство в соответствие с требованиями </w:t>
      </w:r>
      <w:proofErr w:type="spellStart"/>
      <w:r w:rsidRPr="00A40EBD">
        <w:rPr>
          <w:b w:val="0"/>
        </w:rPr>
        <w:t>Марракешского</w:t>
      </w:r>
      <w:proofErr w:type="spellEnd"/>
      <w:r w:rsidRPr="00A40EBD">
        <w:rPr>
          <w:b w:val="0"/>
        </w:rPr>
        <w:t xml:space="preserve"> соглашения</w:t>
      </w:r>
      <w:r w:rsidR="00E04C59">
        <w:rPr>
          <w:rStyle w:val="ab"/>
          <w:b w:val="0"/>
        </w:rPr>
        <w:footnoteReference w:id="5"/>
      </w:r>
      <w:r w:rsidRPr="00A40EBD">
        <w:rPr>
          <w:b w:val="0"/>
        </w:rPr>
        <w:t xml:space="preserve"> и актами, принятыми в его развитие.</w:t>
      </w:r>
    </w:p>
    <w:p w:rsidR="00A40EBD" w:rsidRPr="00A40EBD" w:rsidRDefault="00A40EBD" w:rsidP="00F700DC">
      <w:pPr>
        <w:widowControl w:val="0"/>
        <w:spacing w:after="0" w:line="360" w:lineRule="auto"/>
        <w:ind w:firstLine="709"/>
        <w:rPr>
          <w:b w:val="0"/>
        </w:rPr>
      </w:pPr>
      <w:r w:rsidRPr="00A40EBD">
        <w:rPr>
          <w:b w:val="0"/>
        </w:rPr>
        <w:t xml:space="preserve">Для того, чтобы проследить соответствие/ несоответствие понятия </w:t>
      </w:r>
      <w:r w:rsidR="0076165B">
        <w:rPr>
          <w:b w:val="0"/>
        </w:rPr>
        <w:t>«</w:t>
      </w:r>
      <w:r w:rsidRPr="00A40EBD">
        <w:rPr>
          <w:b w:val="0"/>
        </w:rPr>
        <w:t>лицензирование</w:t>
      </w:r>
      <w:r w:rsidR="0076165B">
        <w:rPr>
          <w:b w:val="0"/>
        </w:rPr>
        <w:t>»</w:t>
      </w:r>
      <w:r w:rsidRPr="00A40EBD">
        <w:rPr>
          <w:b w:val="0"/>
        </w:rPr>
        <w:t xml:space="preserve"> в законодательстве ВТО, ЕАЭС и РФ, необходимо обратиться к самим нормам, закрепленным в интересующих нас документах. Так, Соглашение ВТО по ИЛ дает следующее определение: </w:t>
      </w:r>
      <w:r w:rsidR="0076165B">
        <w:rPr>
          <w:b w:val="0"/>
        </w:rPr>
        <w:t>«</w:t>
      </w:r>
      <w:r w:rsidRPr="00A40EBD">
        <w:rPr>
          <w:b w:val="0"/>
        </w:rPr>
        <w:t>под импортным лицензированием понимаются административные процедуры, используемые для осуществления процедуры импортного лицензирования, требующей представления соответствующему административному органу заявления или другой документации (отличной от требуемой для таможенных</w:t>
      </w:r>
      <w:r>
        <w:rPr>
          <w:b w:val="0"/>
        </w:rPr>
        <w:t xml:space="preserve"> целей) в качестве предваритель</w:t>
      </w:r>
      <w:r w:rsidRPr="00A40EBD">
        <w:rPr>
          <w:b w:val="0"/>
        </w:rPr>
        <w:t>ного условия для ввоза на таможенную территорию импортирующего члена</w:t>
      </w:r>
      <w:r w:rsidR="0076165B">
        <w:rPr>
          <w:b w:val="0"/>
        </w:rPr>
        <w:t>»</w:t>
      </w:r>
      <w:r w:rsidR="00E04C59">
        <w:rPr>
          <w:rStyle w:val="ab"/>
          <w:b w:val="0"/>
        </w:rPr>
        <w:footnoteReference w:id="6"/>
      </w:r>
      <w:r w:rsidRPr="00A40EBD">
        <w:rPr>
          <w:b w:val="0"/>
        </w:rPr>
        <w:t>. Таким образом, предполагается, что члены ВТО не должны допускать чрезмерное применение импортного лицензирования, искажения торговли с учетом целей экономического развития, финансовых и торговых потребностей</w:t>
      </w:r>
      <w:r w:rsidR="00E04C59">
        <w:rPr>
          <w:rStyle w:val="ab"/>
          <w:b w:val="0"/>
        </w:rPr>
        <w:footnoteReference w:id="7"/>
      </w:r>
      <w:r w:rsidRPr="00A40EBD">
        <w:rPr>
          <w:b w:val="0"/>
        </w:rPr>
        <w:t>.</w:t>
      </w:r>
    </w:p>
    <w:p w:rsidR="00A40EBD" w:rsidRPr="00A40EBD" w:rsidRDefault="00A40EBD" w:rsidP="00F700DC">
      <w:pPr>
        <w:widowControl w:val="0"/>
        <w:spacing w:after="0" w:line="360" w:lineRule="auto"/>
        <w:ind w:firstLine="709"/>
        <w:rPr>
          <w:b w:val="0"/>
        </w:rPr>
      </w:pPr>
      <w:r w:rsidRPr="00A40EBD">
        <w:rPr>
          <w:b w:val="0"/>
        </w:rPr>
        <w:t>Анализируя право ЕАЭС, регулирующее сферу импортного регулирования, можно отметить, что Приложение №7 Договора о ЕАЭС</w:t>
      </w:r>
      <w:r w:rsidR="00E04C59">
        <w:rPr>
          <w:rStyle w:val="ab"/>
          <w:b w:val="0"/>
        </w:rPr>
        <w:footnoteReference w:id="8"/>
      </w:r>
      <w:r w:rsidRPr="00A40EBD">
        <w:rPr>
          <w:b w:val="0"/>
        </w:rPr>
        <w:t xml:space="preserve"> под лицензированием закрепляет комплекс административных мер, устанавливающий порядок выдачи лицензий и (или) разрешений.</w:t>
      </w:r>
    </w:p>
    <w:p w:rsidR="00A40EBD" w:rsidRPr="00A40EBD" w:rsidRDefault="00A40EBD" w:rsidP="00F700DC">
      <w:pPr>
        <w:widowControl w:val="0"/>
        <w:spacing w:after="0" w:line="360" w:lineRule="auto"/>
        <w:ind w:firstLine="709"/>
        <w:rPr>
          <w:b w:val="0"/>
        </w:rPr>
      </w:pPr>
      <w:r w:rsidRPr="00A40EBD">
        <w:rPr>
          <w:b w:val="0"/>
        </w:rPr>
        <w:t>В национальном законодательстве РФ под лицензированием понимается административная процедура регулирования внешнеторговых операций, осуществляемая путем выдачи документа, разрешающего экспорт и (или) импорт отдельных видов товаров</w:t>
      </w:r>
      <w:r w:rsidR="00E04C59">
        <w:rPr>
          <w:rStyle w:val="ab"/>
          <w:b w:val="0"/>
        </w:rPr>
        <w:footnoteReference w:id="9"/>
      </w:r>
      <w:r w:rsidRPr="00A40EBD">
        <w:rPr>
          <w:b w:val="0"/>
        </w:rPr>
        <w:t>.</w:t>
      </w:r>
    </w:p>
    <w:p w:rsidR="00A40EBD" w:rsidRPr="00A40EBD" w:rsidRDefault="00A40EBD" w:rsidP="00F700DC">
      <w:pPr>
        <w:widowControl w:val="0"/>
        <w:spacing w:after="0" w:line="360" w:lineRule="auto"/>
        <w:ind w:firstLine="709"/>
        <w:rPr>
          <w:b w:val="0"/>
        </w:rPr>
      </w:pPr>
      <w:r w:rsidRPr="00A40EBD">
        <w:rPr>
          <w:b w:val="0"/>
        </w:rPr>
        <w:t xml:space="preserve">В результате вышесказанного, можно сделать вывод о тождестве </w:t>
      </w:r>
      <w:r w:rsidRPr="00A40EBD">
        <w:rPr>
          <w:b w:val="0"/>
        </w:rPr>
        <w:lastRenderedPageBreak/>
        <w:t xml:space="preserve">понятий </w:t>
      </w:r>
      <w:r w:rsidR="0076165B">
        <w:rPr>
          <w:b w:val="0"/>
        </w:rPr>
        <w:t>«</w:t>
      </w:r>
      <w:r w:rsidRPr="00A40EBD">
        <w:rPr>
          <w:b w:val="0"/>
        </w:rPr>
        <w:t>лицензирование</w:t>
      </w:r>
      <w:r w:rsidR="0076165B">
        <w:rPr>
          <w:b w:val="0"/>
        </w:rPr>
        <w:t>»</w:t>
      </w:r>
      <w:r w:rsidRPr="00A40EBD">
        <w:rPr>
          <w:b w:val="0"/>
        </w:rPr>
        <w:t>, используемых в законодательстве на уровне ЕАЭС и ВТО. Однако сравнительный анализ данных понятий требует рассмотрения процедуры лицензирования сквозь призму заложенных в нее принципов справедливости и беспристрастности применения, прозрачности, исключительности.</w:t>
      </w:r>
    </w:p>
    <w:p w:rsidR="00A40EBD" w:rsidRPr="00A40EBD" w:rsidRDefault="00A40EBD" w:rsidP="00F700DC">
      <w:pPr>
        <w:widowControl w:val="0"/>
        <w:spacing w:after="0" w:line="360" w:lineRule="auto"/>
        <w:ind w:firstLine="709"/>
        <w:rPr>
          <w:b w:val="0"/>
        </w:rPr>
      </w:pPr>
      <w:r w:rsidRPr="00A40EBD">
        <w:rPr>
          <w:b w:val="0"/>
        </w:rPr>
        <w:t xml:space="preserve">Согласно п.3 ст.1 Соглашения ВТО по ИЛ, правила, применяемые членами ВТО для регулирования процедуры импортного лицензирования, должны быть </w:t>
      </w:r>
      <w:r w:rsidR="0076165B">
        <w:rPr>
          <w:b w:val="0"/>
        </w:rPr>
        <w:t>«</w:t>
      </w:r>
      <w:r w:rsidRPr="00A40EBD">
        <w:rPr>
          <w:b w:val="0"/>
        </w:rPr>
        <w:t>нейтральными при применении и осуществляться справедливо и беспристрастно</w:t>
      </w:r>
      <w:r w:rsidR="0076165B">
        <w:rPr>
          <w:b w:val="0"/>
        </w:rPr>
        <w:t>»</w:t>
      </w:r>
      <w:r w:rsidRPr="00A40EBD">
        <w:rPr>
          <w:b w:val="0"/>
        </w:rPr>
        <w:t xml:space="preserve">. Стоит также отметить и другие принципы, например, прозрачность. Так, п.4 (а) ст. 1 устанавливает: </w:t>
      </w:r>
      <w:r w:rsidR="0076165B">
        <w:rPr>
          <w:b w:val="0"/>
        </w:rPr>
        <w:t>«</w:t>
      </w:r>
      <w:r w:rsidRPr="00A40EBD">
        <w:rPr>
          <w:b w:val="0"/>
        </w:rPr>
        <w:t>Правила и вся информация в отношении процедур, представления заявлений, включая условия подачи таких заявлений для лиц, фирм и организаций в административный орган (органы), в который следует обращаться, а также перечни товаров, подпадающих под требование лицензирования, должны быть, опубликованы</w:t>
      </w:r>
      <w:r w:rsidR="007E5DE9">
        <w:rPr>
          <w:b w:val="0"/>
        </w:rPr>
        <w:t xml:space="preserve"> </w:t>
      </w:r>
      <w:r w:rsidRPr="00A40EBD">
        <w:rPr>
          <w:b w:val="0"/>
        </w:rPr>
        <w:t>в</w:t>
      </w:r>
      <w:r w:rsidR="007E5DE9">
        <w:rPr>
          <w:b w:val="0"/>
        </w:rPr>
        <w:t xml:space="preserve"> </w:t>
      </w:r>
      <w:r w:rsidRPr="00A40EBD">
        <w:rPr>
          <w:b w:val="0"/>
        </w:rPr>
        <w:t>источниках,</w:t>
      </w:r>
      <w:r w:rsidR="007E5DE9">
        <w:rPr>
          <w:b w:val="0"/>
        </w:rPr>
        <w:t xml:space="preserve"> </w:t>
      </w:r>
      <w:r w:rsidRPr="00A40EBD">
        <w:rPr>
          <w:b w:val="0"/>
        </w:rPr>
        <w:t>сообщенных</w:t>
      </w:r>
    </w:p>
    <w:p w:rsidR="00A40EBD" w:rsidRPr="00A40EBD" w:rsidRDefault="00A40EBD" w:rsidP="00F700DC">
      <w:pPr>
        <w:widowControl w:val="0"/>
        <w:spacing w:after="0" w:line="360" w:lineRule="auto"/>
        <w:ind w:firstLine="709"/>
        <w:rPr>
          <w:b w:val="0"/>
        </w:rPr>
      </w:pPr>
      <w:r w:rsidRPr="00A40EBD">
        <w:rPr>
          <w:b w:val="0"/>
        </w:rPr>
        <w:t>Комитету по импортному лицензированию, предусмотренному в статье 4, таким способом, чтобы дать возможность правительствам и участникам торговли ознакомиться с ними. По возможности, подобная публикация должна осуществляться за 21 день до даты вступления в силу требования, но в любом случае не позднее самой даты вступления в силу</w:t>
      </w:r>
      <w:r w:rsidR="0076165B">
        <w:rPr>
          <w:b w:val="0"/>
        </w:rPr>
        <w:t>»</w:t>
      </w:r>
      <w:r w:rsidR="00E04C59">
        <w:rPr>
          <w:rStyle w:val="ab"/>
          <w:b w:val="0"/>
        </w:rPr>
        <w:footnoteReference w:id="10"/>
      </w:r>
      <w:r w:rsidRPr="00A40EBD">
        <w:rPr>
          <w:b w:val="0"/>
        </w:rPr>
        <w:t>.</w:t>
      </w:r>
    </w:p>
    <w:p w:rsidR="00A40EBD" w:rsidRPr="00A40EBD" w:rsidRDefault="00A40EBD" w:rsidP="00F700DC">
      <w:pPr>
        <w:widowControl w:val="0"/>
        <w:spacing w:after="0" w:line="360" w:lineRule="auto"/>
        <w:ind w:firstLine="709"/>
        <w:rPr>
          <w:b w:val="0"/>
        </w:rPr>
      </w:pPr>
      <w:r w:rsidRPr="00A40EBD">
        <w:rPr>
          <w:b w:val="0"/>
        </w:rPr>
        <w:t xml:space="preserve">Такие положения находят свое отражение и в Договоре ЕАЭС. Например, п. 25 (1): </w:t>
      </w:r>
      <w:r w:rsidR="0076165B">
        <w:rPr>
          <w:b w:val="0"/>
        </w:rPr>
        <w:t>«</w:t>
      </w:r>
      <w:r w:rsidRPr="00A40EBD">
        <w:rPr>
          <w:b w:val="0"/>
        </w:rPr>
        <w:t>В связи с применением экспортных и (или) импортных квот Комиссия предоставляет по требованию третьей страны, заинтересованной в торговле отдельным видом товара, информацию, касающуюся порядка распределения экспортной и (или) импортной квот, механизма их распределения между участниками внешнеторговой деятельности и объёмов квот, на которые выданы лицензии</w:t>
      </w:r>
      <w:r w:rsidR="0076165B">
        <w:rPr>
          <w:b w:val="0"/>
        </w:rPr>
        <w:t>»</w:t>
      </w:r>
      <w:r w:rsidRPr="00A40EBD">
        <w:rPr>
          <w:b w:val="0"/>
        </w:rPr>
        <w:t>.</w:t>
      </w:r>
    </w:p>
    <w:p w:rsidR="00A40EBD" w:rsidRPr="00A40EBD" w:rsidRDefault="00A40EBD" w:rsidP="00F700DC">
      <w:pPr>
        <w:widowControl w:val="0"/>
        <w:spacing w:after="0" w:line="360" w:lineRule="auto"/>
        <w:ind w:firstLine="709"/>
        <w:rPr>
          <w:b w:val="0"/>
        </w:rPr>
      </w:pPr>
      <w:r w:rsidRPr="00A40EBD">
        <w:rPr>
          <w:b w:val="0"/>
        </w:rPr>
        <w:t xml:space="preserve">Отдельно стоит рассмотреть принцип исключительности. Отражение данного принципа в рамках ЕАЭС выражается в закреплении оснований </w:t>
      </w:r>
      <w:r w:rsidRPr="00A40EBD">
        <w:rPr>
          <w:b w:val="0"/>
        </w:rPr>
        <w:lastRenderedPageBreak/>
        <w:t>введения мер нетарифного регулирования и находит отражение в положениях Приложения №7 к Договору о ЕАЭС, в частности п. 38. В этом же контексте необходимо отметить и п. 47, устанавливающий лицензирование в качестве инструмента реализации мер нетарифного регулирования</w:t>
      </w:r>
      <w:r w:rsidR="00E04C59">
        <w:rPr>
          <w:rStyle w:val="ab"/>
          <w:b w:val="0"/>
        </w:rPr>
        <w:footnoteReference w:id="11"/>
      </w:r>
      <w:r w:rsidRPr="00A40EBD">
        <w:rPr>
          <w:b w:val="0"/>
        </w:rPr>
        <w:t>. Нашло место данному принципу и отечественное законодательство. Так п. 1 ст. 24 ФЗ №164-ФЗ устанавливает перечень оснований введения процедуры лицензирования</w:t>
      </w:r>
      <w:r w:rsidR="00E04C59">
        <w:rPr>
          <w:rStyle w:val="ab"/>
          <w:b w:val="0"/>
        </w:rPr>
        <w:footnoteReference w:id="12"/>
      </w:r>
      <w:r w:rsidRPr="00A40EBD">
        <w:rPr>
          <w:b w:val="0"/>
        </w:rPr>
        <w:t>.</w:t>
      </w:r>
    </w:p>
    <w:p w:rsidR="00A40EBD" w:rsidRPr="00A40EBD" w:rsidRDefault="00A40EBD" w:rsidP="00F700DC">
      <w:pPr>
        <w:widowControl w:val="0"/>
        <w:spacing w:after="0" w:line="360" w:lineRule="auto"/>
        <w:ind w:firstLine="709"/>
        <w:rPr>
          <w:b w:val="0"/>
        </w:rPr>
      </w:pPr>
      <w:r w:rsidRPr="00A40EBD">
        <w:rPr>
          <w:b w:val="0"/>
        </w:rPr>
        <w:t xml:space="preserve">Анализ положений Соглашения ВТО по ИЛ, в частности, п. 2 ст. 3, устанавливает, что </w:t>
      </w:r>
      <w:r w:rsidR="0076165B">
        <w:rPr>
          <w:b w:val="0"/>
        </w:rPr>
        <w:t>«</w:t>
      </w:r>
      <w:r w:rsidRPr="00A40EBD">
        <w:rPr>
          <w:b w:val="0"/>
        </w:rPr>
        <w:t>процедура неавтоматического лицензирования не должна быть более обременительной, чем это необходимо в контексте достижения целей, заданных таким лицензированием</w:t>
      </w:r>
      <w:r w:rsidR="0076165B">
        <w:rPr>
          <w:b w:val="0"/>
        </w:rPr>
        <w:t>»</w:t>
      </w:r>
      <w:r w:rsidR="00E04C59">
        <w:rPr>
          <w:rStyle w:val="ab"/>
          <w:b w:val="0"/>
        </w:rPr>
        <w:footnoteReference w:id="13"/>
      </w:r>
      <w:r w:rsidRPr="00A40EBD">
        <w:rPr>
          <w:b w:val="0"/>
        </w:rPr>
        <w:t>.</w:t>
      </w:r>
    </w:p>
    <w:p w:rsidR="00A40EBD" w:rsidRPr="00A40EBD" w:rsidRDefault="00A40EBD" w:rsidP="00F700DC">
      <w:pPr>
        <w:widowControl w:val="0"/>
        <w:spacing w:after="0" w:line="360" w:lineRule="auto"/>
        <w:ind w:firstLine="709"/>
        <w:rPr>
          <w:b w:val="0"/>
        </w:rPr>
      </w:pPr>
      <w:r w:rsidRPr="00A40EBD">
        <w:rPr>
          <w:b w:val="0"/>
        </w:rPr>
        <w:t>В контексте данного принципа можно рассмотреть Доклад рабочей группы по присоединению России к ВТО (далее – Доклад). В ходе обсуждения были поставлены вопросы, отражающие проблематику указанной сферы.</w:t>
      </w:r>
    </w:p>
    <w:p w:rsidR="00A40EBD" w:rsidRPr="00A40EBD" w:rsidRDefault="00A40EBD" w:rsidP="00F700DC">
      <w:pPr>
        <w:widowControl w:val="0"/>
        <w:spacing w:after="0" w:line="360" w:lineRule="auto"/>
        <w:ind w:firstLine="709"/>
        <w:rPr>
          <w:b w:val="0"/>
        </w:rPr>
      </w:pPr>
      <w:r w:rsidRPr="00A40EBD">
        <w:rPr>
          <w:b w:val="0"/>
        </w:rPr>
        <w:t xml:space="preserve">Так, в п. 232 говорится об отмене конкретного требования о лицензировании деятельности по вывозу (ввозу) этилового спирта, алкогольной и спиртосодержащей продукции. Однако член ВТО на это отметил, что данные требования </w:t>
      </w:r>
      <w:r w:rsidR="0076165B">
        <w:rPr>
          <w:b w:val="0"/>
        </w:rPr>
        <w:t>«</w:t>
      </w:r>
      <w:r w:rsidRPr="00A40EBD">
        <w:rPr>
          <w:b w:val="0"/>
        </w:rPr>
        <w:t>являются слишком обременительными и могут рассматриваться как дискриминационные и (или) неоправданные ограничения торговли в соответствии с Соглашением ВТО</w:t>
      </w:r>
      <w:r w:rsidR="0076165B">
        <w:rPr>
          <w:b w:val="0"/>
        </w:rPr>
        <w:t>»</w:t>
      </w:r>
      <w:r w:rsidRPr="00A40EBD">
        <w:rPr>
          <w:b w:val="0"/>
        </w:rPr>
        <w:t xml:space="preserve"> (п. 232). В ответ представитель Российской Федерации пояснил, что, по его мнению, данные требования не являются слишком обременительными и применяются не дискриминационно. Данное противоречие</w:t>
      </w:r>
      <w:r w:rsidR="007E5DE9">
        <w:rPr>
          <w:b w:val="0"/>
        </w:rPr>
        <w:t xml:space="preserve"> </w:t>
      </w:r>
      <w:r w:rsidRPr="00A40EBD">
        <w:rPr>
          <w:b w:val="0"/>
        </w:rPr>
        <w:t>свидетельствует</w:t>
      </w:r>
      <w:r w:rsidR="007E5DE9">
        <w:rPr>
          <w:b w:val="0"/>
        </w:rPr>
        <w:t xml:space="preserve"> </w:t>
      </w:r>
      <w:r w:rsidRPr="00A40EBD">
        <w:rPr>
          <w:b w:val="0"/>
        </w:rPr>
        <w:t>о</w:t>
      </w:r>
      <w:r w:rsidR="007E5DE9">
        <w:rPr>
          <w:b w:val="0"/>
        </w:rPr>
        <w:t xml:space="preserve"> </w:t>
      </w:r>
      <w:r w:rsidRPr="00A40EBD">
        <w:rPr>
          <w:b w:val="0"/>
        </w:rPr>
        <w:t>разных</w:t>
      </w:r>
      <w:r w:rsidR="00E04C59">
        <w:rPr>
          <w:b w:val="0"/>
        </w:rPr>
        <w:t xml:space="preserve"> </w:t>
      </w:r>
      <w:r w:rsidRPr="00A40EBD">
        <w:rPr>
          <w:b w:val="0"/>
        </w:rPr>
        <w:t xml:space="preserve">понятиях </w:t>
      </w:r>
      <w:proofErr w:type="gramStart"/>
      <w:r w:rsidRPr="00A40EBD">
        <w:rPr>
          <w:b w:val="0"/>
        </w:rPr>
        <w:t>несоответствия</w:t>
      </w:r>
      <w:proofErr w:type="gramEnd"/>
      <w:r w:rsidRPr="00A40EBD">
        <w:rPr>
          <w:b w:val="0"/>
        </w:rPr>
        <w:t xml:space="preserve"> установленного национальным законодательством РФ порядка внешнеторгового лицензирования требованиям Соглашения ВТО </w:t>
      </w:r>
      <w:r w:rsidRPr="00A40EBD">
        <w:rPr>
          <w:b w:val="0"/>
        </w:rPr>
        <w:lastRenderedPageBreak/>
        <w:t>по процедурам импортного лицензиро</w:t>
      </w:r>
      <w:r w:rsidR="00E04C59">
        <w:rPr>
          <w:b w:val="0"/>
        </w:rPr>
        <w:t>вания</w:t>
      </w:r>
      <w:r w:rsidR="00E04C59">
        <w:rPr>
          <w:rStyle w:val="ab"/>
          <w:b w:val="0"/>
        </w:rPr>
        <w:footnoteReference w:id="14"/>
      </w:r>
      <w:r w:rsidRPr="00A40EBD">
        <w:rPr>
          <w:b w:val="0"/>
        </w:rPr>
        <w:t>.</w:t>
      </w:r>
    </w:p>
    <w:p w:rsidR="00A40EBD" w:rsidRPr="00A40EBD" w:rsidRDefault="00A40EBD" w:rsidP="00F700DC">
      <w:pPr>
        <w:widowControl w:val="0"/>
        <w:spacing w:after="0" w:line="360" w:lineRule="auto"/>
        <w:ind w:firstLine="709"/>
        <w:rPr>
          <w:b w:val="0"/>
        </w:rPr>
      </w:pPr>
      <w:r w:rsidRPr="00A40EBD">
        <w:rPr>
          <w:b w:val="0"/>
        </w:rPr>
        <w:t>Так в п. 235 Доклада отмечается существование модели двойного лицензирования, т.е. одним из условий получения лицензии на импорт является получение лицензии на осуществление деятельности. В ответ, представитель РФ заявил, что процедура лицензирования в области торговли алкогольной продукцией уже упрощена (п.236). Однако п. 237 отражает другую проблему, а именно злоупотребления и необоснованные ограничения доступа на рынок. Так, несмотря на соответствие иностранных товаров всем правовым требованиям, зачастую лицензии не продлеваются, подлежат штрафам, включая изъятие продукции, и не имеют эффективных средств правовой защиты. Данный пункт также отражает нарушение принципов, которым служит импортное лицензирование, в особенности, принцип справедливости.</w:t>
      </w:r>
    </w:p>
    <w:p w:rsidR="00A40EBD" w:rsidRPr="00A40EBD" w:rsidRDefault="00A40EBD" w:rsidP="00F700DC">
      <w:pPr>
        <w:widowControl w:val="0"/>
        <w:spacing w:after="0" w:line="360" w:lineRule="auto"/>
        <w:ind w:firstLine="709"/>
        <w:rPr>
          <w:b w:val="0"/>
        </w:rPr>
      </w:pPr>
      <w:r w:rsidRPr="00A40EBD">
        <w:rPr>
          <w:b w:val="0"/>
        </w:rPr>
        <w:t xml:space="preserve">Также проблема нарушения принципов импортного лицензирования поднимается в </w:t>
      </w:r>
      <w:proofErr w:type="spellStart"/>
      <w:r w:rsidRPr="00A40EBD">
        <w:rPr>
          <w:b w:val="0"/>
        </w:rPr>
        <w:t>пп</w:t>
      </w:r>
      <w:proofErr w:type="spellEnd"/>
      <w:r w:rsidRPr="00A40EBD">
        <w:rPr>
          <w:b w:val="0"/>
        </w:rPr>
        <w:t>. 259-260, где отмечается, что для получения импортной лицензии на лекарственные препараты импортер обязан зарегистрироваться в качестве российского юридического лица для получения лицензии на деятельность в соответствующей области лекарственных средств (производство, распространение) на территории Российской Федерации.</w:t>
      </w:r>
    </w:p>
    <w:p w:rsidR="00A40EBD" w:rsidRPr="00A40EBD" w:rsidRDefault="00A40EBD" w:rsidP="00F700DC">
      <w:pPr>
        <w:widowControl w:val="0"/>
        <w:spacing w:after="0" w:line="360" w:lineRule="auto"/>
        <w:ind w:firstLine="709"/>
        <w:rPr>
          <w:b w:val="0"/>
        </w:rPr>
      </w:pPr>
      <w:r w:rsidRPr="00A40EBD">
        <w:rPr>
          <w:b w:val="0"/>
        </w:rPr>
        <w:t xml:space="preserve">Кроме того, необходимо упомянуть </w:t>
      </w:r>
      <w:proofErr w:type="spellStart"/>
      <w:r w:rsidRPr="00A40EBD">
        <w:rPr>
          <w:b w:val="0"/>
        </w:rPr>
        <w:t>пп</w:t>
      </w:r>
      <w:proofErr w:type="spellEnd"/>
      <w:r w:rsidRPr="00A40EBD">
        <w:rPr>
          <w:b w:val="0"/>
        </w:rPr>
        <w:t xml:space="preserve">. 440 – п.455 Доклада, в которых Рабочей группой поднимаются некоторые вопросы касательно функционирования системы импортного лицензирования. Отмечается, что выданная лицензия действует только на территории выдавшего е государства, а не на территории всего ТС. Кроме того, единообразный подход к лицензированию как к мере нетарифного регулирования и как к механизму реализации других нетарифных мер, ведет к потере специфичности процедуры, что может привести к нарушению положений о </w:t>
      </w:r>
      <w:proofErr w:type="spellStart"/>
      <w:r w:rsidRPr="00A40EBD">
        <w:rPr>
          <w:b w:val="0"/>
        </w:rPr>
        <w:t>недискриминации</w:t>
      </w:r>
      <w:proofErr w:type="spellEnd"/>
      <w:r w:rsidRPr="00A40EBD">
        <w:rPr>
          <w:b w:val="0"/>
        </w:rPr>
        <w:t>.</w:t>
      </w:r>
    </w:p>
    <w:p w:rsidR="00A40EBD" w:rsidRDefault="00A40EBD" w:rsidP="00F700DC">
      <w:pPr>
        <w:widowControl w:val="0"/>
        <w:spacing w:after="0" w:line="360" w:lineRule="auto"/>
        <w:ind w:firstLine="709"/>
        <w:rPr>
          <w:b w:val="0"/>
        </w:rPr>
      </w:pPr>
      <w:r w:rsidRPr="00A40EBD">
        <w:rPr>
          <w:b w:val="0"/>
        </w:rPr>
        <w:lastRenderedPageBreak/>
        <w:t>Подводя итог, можно сказать о практическом соответствии законодательства Российской Федерации и ЕАЭС нормам Соглашения ВТО по импортному лицензированию. Лицензирование является одним из доступных и эффективных государству механизмов регулирования внешнеторговой деятельности, посредством которого государство действительно может влиять на внешнеторговые отношения, а также действует, основываясь на принципах справедливости и беспристрастности применения, п</w:t>
      </w:r>
      <w:r w:rsidR="0076165B">
        <w:rPr>
          <w:b w:val="0"/>
        </w:rPr>
        <w:t xml:space="preserve">розрачности, исключительности. </w:t>
      </w:r>
    </w:p>
    <w:p w:rsidR="00A40EBD" w:rsidRDefault="00A40EBD" w:rsidP="00F700DC">
      <w:pPr>
        <w:widowControl w:val="0"/>
        <w:spacing w:after="0"/>
      </w:pPr>
    </w:p>
    <w:p w:rsidR="004861FE" w:rsidRDefault="004861FE" w:rsidP="00F700DC">
      <w:pPr>
        <w:widowControl w:val="0"/>
        <w:spacing w:after="0"/>
      </w:pPr>
    </w:p>
    <w:p w:rsidR="00EA321C" w:rsidRPr="00E04C59" w:rsidRDefault="00EA321C" w:rsidP="00F700DC">
      <w:pPr>
        <w:pStyle w:val="1"/>
        <w:keepNext w:val="0"/>
        <w:widowControl w:val="0"/>
        <w:spacing w:before="0" w:after="0"/>
        <w:jc w:val="center"/>
        <w:rPr>
          <w:rFonts w:ascii="Times New Roman" w:hAnsi="Times New Roman"/>
          <w:sz w:val="28"/>
          <w:szCs w:val="28"/>
        </w:rPr>
      </w:pPr>
      <w:bookmarkStart w:id="6" w:name="_Toc501099206"/>
      <w:r w:rsidRPr="00E04C59">
        <w:rPr>
          <w:rFonts w:ascii="Times New Roman" w:hAnsi="Times New Roman"/>
          <w:sz w:val="28"/>
          <w:szCs w:val="28"/>
        </w:rPr>
        <w:t>1.3 Выводы по главе 1</w:t>
      </w:r>
      <w:bookmarkEnd w:id="6"/>
    </w:p>
    <w:p w:rsidR="00EA321C" w:rsidRDefault="00EA321C" w:rsidP="00F700DC">
      <w:pPr>
        <w:widowControl w:val="0"/>
        <w:spacing w:after="0"/>
      </w:pPr>
    </w:p>
    <w:p w:rsidR="00E76B30" w:rsidRDefault="00E76B30" w:rsidP="00F700DC">
      <w:pPr>
        <w:widowControl w:val="0"/>
        <w:spacing w:after="0"/>
      </w:pPr>
    </w:p>
    <w:p w:rsidR="00E76B30" w:rsidRPr="004861FE" w:rsidRDefault="004861FE" w:rsidP="00F700DC">
      <w:pPr>
        <w:widowControl w:val="0"/>
        <w:spacing w:after="0" w:line="360" w:lineRule="auto"/>
        <w:ind w:firstLine="709"/>
        <w:rPr>
          <w:b w:val="0"/>
          <w:szCs w:val="28"/>
        </w:rPr>
      </w:pPr>
      <w:r w:rsidRPr="004861FE">
        <w:rPr>
          <w:b w:val="0"/>
          <w:szCs w:val="28"/>
        </w:rPr>
        <w:t>Таким образом, р</w:t>
      </w:r>
      <w:r w:rsidR="00E76B30" w:rsidRPr="004861FE">
        <w:rPr>
          <w:b w:val="0"/>
          <w:szCs w:val="28"/>
        </w:rPr>
        <w:t xml:space="preserve">ассматривая основы применения мер лицензирования во внешнеэкономической деятельности в условиях функционирования Евразийского экономического союза, следует выделить ряд проблем. </w:t>
      </w:r>
    </w:p>
    <w:p w:rsidR="004861FE" w:rsidRPr="004861FE" w:rsidRDefault="004861FE" w:rsidP="004861FE">
      <w:pPr>
        <w:widowControl w:val="0"/>
        <w:spacing w:after="0" w:line="360" w:lineRule="auto"/>
        <w:ind w:firstLine="709"/>
        <w:rPr>
          <w:b w:val="0"/>
          <w:szCs w:val="28"/>
        </w:rPr>
      </w:pPr>
      <w:r w:rsidRPr="004861FE">
        <w:rPr>
          <w:szCs w:val="28"/>
          <w:highlight w:val="white"/>
        </w:rPr>
        <w:fldChar w:fldCharType="begin"/>
      </w:r>
      <w:r w:rsidRPr="004861FE">
        <w:rPr>
          <w:szCs w:val="28"/>
        </w:rPr>
        <w:instrText xml:space="preserve">eq </w:instrText>
      </w:r>
      <w:r w:rsidRPr="004861FE">
        <w:rPr>
          <w:noProof/>
          <w:color w:val="FFFFFF"/>
          <w:spacing w:val="-20000"/>
          <w:szCs w:val="28"/>
        </w:rPr>
        <w:instrText xml:space="preserve"> последующего </w:instrText>
      </w:r>
      <w:r w:rsidRPr="004861FE">
        <w:rPr>
          <w:b w:val="0"/>
          <w:noProof/>
          <w:szCs w:val="28"/>
        </w:rPr>
        <w:instrText>Во-первых</w:instrText>
      </w:r>
      <w:r w:rsidRPr="004861FE">
        <w:rPr>
          <w:noProof/>
          <w:color w:val="FFFFFF"/>
          <w:spacing w:val="-20000"/>
          <w:szCs w:val="28"/>
        </w:rPr>
        <w:instrText> посредством</w:instrText>
      </w:r>
      <w:r w:rsidRPr="004861FE">
        <w:rPr>
          <w:szCs w:val="28"/>
        </w:rPr>
        <w:fldChar w:fldCharType="end"/>
      </w:r>
      <w:r w:rsidRPr="004861FE">
        <w:rPr>
          <w:b w:val="0"/>
          <w:szCs w:val="28"/>
        </w:rPr>
        <w:t xml:space="preserve">, очевидна проблема </w:t>
      </w:r>
      <w:r w:rsidRPr="004861FE">
        <w:rPr>
          <w:szCs w:val="28"/>
          <w:highlight w:val="white"/>
        </w:rPr>
        <w:fldChar w:fldCharType="begin"/>
      </w:r>
      <w:r w:rsidRPr="004861FE">
        <w:rPr>
          <w:szCs w:val="28"/>
        </w:rPr>
        <w:instrText xml:space="preserve">eq </w:instrText>
      </w:r>
      <w:r w:rsidRPr="004861FE">
        <w:rPr>
          <w:noProof/>
          <w:color w:val="FFFFFF"/>
          <w:spacing w:val="-20000"/>
          <w:szCs w:val="28"/>
        </w:rPr>
        <w:instrText xml:space="preserve"> необходимо </w:instrText>
      </w:r>
      <w:r w:rsidRPr="004861FE">
        <w:rPr>
          <w:b w:val="0"/>
          <w:noProof/>
          <w:szCs w:val="28"/>
        </w:rPr>
        <w:instrText>нормативно-правового</w:instrText>
      </w:r>
      <w:r w:rsidRPr="004861FE">
        <w:rPr>
          <w:szCs w:val="28"/>
        </w:rPr>
        <w:fldChar w:fldCharType="end"/>
      </w:r>
      <w:r w:rsidRPr="004861FE">
        <w:rPr>
          <w:b w:val="0"/>
          <w:szCs w:val="28"/>
        </w:rPr>
        <w:t xml:space="preserve"> регулирования данного </w:t>
      </w:r>
      <w:r w:rsidRPr="004861FE">
        <w:rPr>
          <w:szCs w:val="28"/>
          <w:highlight w:val="white"/>
        </w:rPr>
        <w:fldChar w:fldCharType="begin"/>
      </w:r>
      <w:r w:rsidRPr="004861FE">
        <w:rPr>
          <w:szCs w:val="28"/>
        </w:rPr>
        <w:instrText xml:space="preserve">eq </w:instrText>
      </w:r>
      <w:r w:rsidRPr="004861FE">
        <w:rPr>
          <w:noProof/>
          <w:color w:val="FFFFFF"/>
          <w:spacing w:val="-20000"/>
          <w:szCs w:val="28"/>
        </w:rPr>
        <w:instrText xml:space="preserve"> правилах </w:instrText>
      </w:r>
      <w:r w:rsidRPr="004861FE">
        <w:rPr>
          <w:b w:val="0"/>
          <w:noProof/>
          <w:szCs w:val="28"/>
        </w:rPr>
        <w:instrText>вопроса</w:instrText>
      </w:r>
      <w:r w:rsidRPr="004861FE">
        <w:rPr>
          <w:noProof/>
          <w:color w:val="FFFFFF"/>
          <w:spacing w:val="-20000"/>
          <w:szCs w:val="28"/>
        </w:rPr>
        <w:instrText> базу</w:instrText>
      </w:r>
      <w:r w:rsidRPr="004861FE">
        <w:rPr>
          <w:szCs w:val="28"/>
        </w:rPr>
        <w:fldChar w:fldCharType="end"/>
      </w:r>
      <w:r w:rsidRPr="004861FE">
        <w:rPr>
          <w:b w:val="0"/>
          <w:szCs w:val="28"/>
        </w:rPr>
        <w:t xml:space="preserve">. Так, долгое </w:t>
      </w:r>
      <w:r w:rsidRPr="004861FE">
        <w:rPr>
          <w:szCs w:val="28"/>
          <w:highlight w:val="white"/>
        </w:rPr>
        <w:fldChar w:fldCharType="begin"/>
      </w:r>
      <w:r w:rsidRPr="004861FE">
        <w:rPr>
          <w:szCs w:val="28"/>
        </w:rPr>
        <w:instrText xml:space="preserve">eq </w:instrText>
      </w:r>
      <w:r w:rsidRPr="004861FE">
        <w:rPr>
          <w:b w:val="0"/>
          <w:noProof/>
          <w:szCs w:val="28"/>
        </w:rPr>
        <w:instrText>время</w:instrText>
      </w:r>
      <w:r w:rsidRPr="004861FE">
        <w:rPr>
          <w:noProof/>
          <w:color w:val="FFFFFF"/>
          <w:spacing w:val="-20000"/>
          <w:szCs w:val="28"/>
        </w:rPr>
        <w:instrText> было</w:instrText>
      </w:r>
      <w:r w:rsidRPr="004861FE">
        <w:rPr>
          <w:szCs w:val="28"/>
        </w:rPr>
        <w:fldChar w:fldCharType="end"/>
      </w:r>
      <w:r w:rsidRPr="004861FE">
        <w:rPr>
          <w:b w:val="0"/>
          <w:szCs w:val="28"/>
        </w:rPr>
        <w:t xml:space="preserve"> в таможенном законодательстве </w:t>
      </w:r>
      <w:r w:rsidRPr="004861FE">
        <w:rPr>
          <w:szCs w:val="28"/>
          <w:highlight w:val="white"/>
        </w:rPr>
        <w:fldChar w:fldCharType="begin"/>
      </w:r>
      <w:r w:rsidRPr="004861FE">
        <w:rPr>
          <w:szCs w:val="28"/>
        </w:rPr>
        <w:instrText xml:space="preserve">eq </w:instrText>
      </w:r>
      <w:r w:rsidRPr="004861FE">
        <w:rPr>
          <w:noProof/>
          <w:color w:val="FFFFFF"/>
          <w:spacing w:val="-20000"/>
          <w:szCs w:val="28"/>
        </w:rPr>
        <w:instrText xml:space="preserve"> экспорт </w:instrText>
      </w:r>
      <w:r w:rsidRPr="004861FE">
        <w:rPr>
          <w:b w:val="0"/>
          <w:noProof/>
          <w:szCs w:val="28"/>
        </w:rPr>
        <w:instrText>Таможенного</w:instrText>
      </w:r>
      <w:r w:rsidRPr="004861FE">
        <w:rPr>
          <w:noProof/>
          <w:color w:val="FFFFFF"/>
          <w:spacing w:val="-20000"/>
          <w:szCs w:val="28"/>
        </w:rPr>
        <w:instrText> посредством</w:instrText>
      </w:r>
      <w:r w:rsidRPr="004861FE">
        <w:rPr>
          <w:szCs w:val="28"/>
        </w:rPr>
        <w:fldChar w:fldCharType="end"/>
      </w:r>
      <w:r w:rsidRPr="004861FE">
        <w:rPr>
          <w:b w:val="0"/>
          <w:szCs w:val="28"/>
        </w:rPr>
        <w:t xml:space="preserve"> союза отсутствовал </w:t>
      </w:r>
      <w:r w:rsidRPr="004861FE">
        <w:rPr>
          <w:szCs w:val="28"/>
          <w:highlight w:val="white"/>
        </w:rPr>
        <w:fldChar w:fldCharType="begin"/>
      </w:r>
      <w:r w:rsidRPr="004861FE">
        <w:rPr>
          <w:szCs w:val="28"/>
        </w:rPr>
        <w:instrText xml:space="preserve">eq </w:instrText>
      </w:r>
      <w:r w:rsidRPr="004861FE">
        <w:rPr>
          <w:noProof/>
          <w:color w:val="FFFFFF"/>
          <w:spacing w:val="-20000"/>
          <w:szCs w:val="28"/>
        </w:rPr>
        <w:instrText xml:space="preserve"> правовые </w:instrText>
      </w:r>
      <w:r w:rsidRPr="004861FE">
        <w:rPr>
          <w:b w:val="0"/>
          <w:noProof/>
          <w:szCs w:val="28"/>
        </w:rPr>
        <w:instrText>единый</w:instrText>
      </w:r>
      <w:r w:rsidRPr="004861FE">
        <w:rPr>
          <w:szCs w:val="28"/>
        </w:rPr>
        <w:fldChar w:fldCharType="end"/>
      </w:r>
      <w:r w:rsidRPr="004861FE">
        <w:rPr>
          <w:b w:val="0"/>
          <w:szCs w:val="28"/>
        </w:rPr>
        <w:t xml:space="preserve"> документ, который бы </w:t>
      </w:r>
      <w:r w:rsidRPr="004861FE">
        <w:rPr>
          <w:szCs w:val="28"/>
          <w:highlight w:val="white"/>
        </w:rPr>
        <w:fldChar w:fldCharType="begin"/>
      </w:r>
      <w:r w:rsidRPr="004861FE">
        <w:rPr>
          <w:szCs w:val="28"/>
        </w:rPr>
        <w:instrText xml:space="preserve">eq </w:instrText>
      </w:r>
      <w:r w:rsidRPr="004861FE">
        <w:rPr>
          <w:noProof/>
          <w:color w:val="FFFFFF"/>
          <w:spacing w:val="-20000"/>
          <w:szCs w:val="28"/>
        </w:rPr>
        <w:instrText xml:space="preserve"> социациями </w:instrText>
      </w:r>
      <w:r w:rsidRPr="004861FE">
        <w:rPr>
          <w:b w:val="0"/>
          <w:noProof/>
          <w:szCs w:val="28"/>
        </w:rPr>
        <w:instrText>регламентировал</w:instrText>
      </w:r>
      <w:r w:rsidRPr="004861FE">
        <w:rPr>
          <w:noProof/>
          <w:color w:val="FFFFFF"/>
          <w:spacing w:val="-20000"/>
          <w:szCs w:val="28"/>
        </w:rPr>
        <w:instrText> обмена</w:instrText>
      </w:r>
      <w:r w:rsidRPr="004861FE">
        <w:rPr>
          <w:szCs w:val="28"/>
        </w:rPr>
        <w:fldChar w:fldCharType="end"/>
      </w:r>
      <w:r w:rsidRPr="004861FE">
        <w:rPr>
          <w:b w:val="0"/>
          <w:szCs w:val="28"/>
        </w:rPr>
        <w:t xml:space="preserve"> порядок </w:t>
      </w:r>
      <w:r w:rsidRPr="004861FE">
        <w:rPr>
          <w:szCs w:val="28"/>
          <w:highlight w:val="white"/>
        </w:rPr>
        <w:fldChar w:fldCharType="begin"/>
      </w:r>
      <w:r w:rsidRPr="004861FE">
        <w:rPr>
          <w:szCs w:val="28"/>
        </w:rPr>
        <w:instrText xml:space="preserve">eq </w:instrText>
      </w:r>
      <w:r w:rsidRPr="004861FE">
        <w:rPr>
          <w:b w:val="0"/>
          <w:noProof/>
          <w:szCs w:val="28"/>
        </w:rPr>
        <w:instrText>выдачи</w:instrText>
      </w:r>
      <w:r w:rsidRPr="004861FE">
        <w:rPr>
          <w:noProof/>
          <w:color w:val="FFFFFF"/>
          <w:spacing w:val="-20000"/>
          <w:szCs w:val="28"/>
        </w:rPr>
        <w:instrText> введения</w:instrText>
      </w:r>
      <w:r w:rsidRPr="004861FE">
        <w:rPr>
          <w:szCs w:val="28"/>
        </w:rPr>
        <w:fldChar w:fldCharType="end"/>
      </w:r>
      <w:r w:rsidRPr="004861FE">
        <w:rPr>
          <w:b w:val="0"/>
          <w:szCs w:val="28"/>
        </w:rPr>
        <w:t xml:space="preserve"> лицензий, а в принятом </w:t>
      </w:r>
      <w:r w:rsidRPr="004861FE">
        <w:rPr>
          <w:szCs w:val="28"/>
          <w:highlight w:val="white"/>
        </w:rPr>
        <w:fldChar w:fldCharType="begin"/>
      </w:r>
      <w:r w:rsidRPr="004861FE">
        <w:rPr>
          <w:szCs w:val="28"/>
        </w:rPr>
        <w:instrText xml:space="preserve">eq </w:instrText>
      </w:r>
      <w:r w:rsidRPr="004861FE">
        <w:rPr>
          <w:noProof/>
          <w:color w:val="FFFFFF"/>
          <w:spacing w:val="-20000"/>
          <w:szCs w:val="28"/>
        </w:rPr>
        <w:instrText xml:space="preserve"> таким </w:instrText>
      </w:r>
      <w:r w:rsidRPr="004861FE">
        <w:rPr>
          <w:b w:val="0"/>
          <w:noProof/>
          <w:szCs w:val="28"/>
        </w:rPr>
        <w:instrText>позднее</w:instrText>
      </w:r>
      <w:r w:rsidRPr="004861FE">
        <w:rPr>
          <w:noProof/>
          <w:color w:val="FFFFFF"/>
          <w:spacing w:val="-20000"/>
          <w:szCs w:val="28"/>
        </w:rPr>
        <w:instrText> порядок</w:instrText>
      </w:r>
      <w:r w:rsidRPr="004861FE">
        <w:rPr>
          <w:szCs w:val="28"/>
        </w:rPr>
        <w:fldChar w:fldCharType="end"/>
      </w:r>
      <w:r w:rsidRPr="004861FE">
        <w:rPr>
          <w:b w:val="0"/>
          <w:szCs w:val="28"/>
        </w:rPr>
        <w:t xml:space="preserve"> Соглашении «О правилах лицензирования в сфере внешней </w:t>
      </w:r>
      <w:r w:rsidRPr="004861FE">
        <w:rPr>
          <w:szCs w:val="28"/>
          <w:highlight w:val="white"/>
        </w:rPr>
        <w:fldChar w:fldCharType="begin"/>
      </w:r>
      <w:r w:rsidRPr="004861FE">
        <w:rPr>
          <w:szCs w:val="28"/>
        </w:rPr>
        <w:instrText xml:space="preserve">eq </w:instrText>
      </w:r>
      <w:r w:rsidRPr="004861FE">
        <w:rPr>
          <w:noProof/>
          <w:color w:val="FFFFFF"/>
          <w:spacing w:val="-20000"/>
          <w:szCs w:val="28"/>
        </w:rPr>
        <w:instrText xml:space="preserve"> последующего </w:instrText>
      </w:r>
      <w:r w:rsidRPr="004861FE">
        <w:rPr>
          <w:b w:val="0"/>
          <w:noProof/>
          <w:szCs w:val="28"/>
        </w:rPr>
        <w:instrText>торговли</w:instrText>
      </w:r>
      <w:r w:rsidRPr="004861FE">
        <w:rPr>
          <w:noProof/>
          <w:color w:val="FFFFFF"/>
          <w:spacing w:val="-20000"/>
          <w:szCs w:val="28"/>
        </w:rPr>
        <w:instrText> отсутствие</w:instrText>
      </w:r>
      <w:r w:rsidRPr="004861FE">
        <w:rPr>
          <w:szCs w:val="28"/>
        </w:rPr>
        <w:fldChar w:fldCharType="end"/>
      </w:r>
      <w:r w:rsidRPr="004861FE">
        <w:rPr>
          <w:b w:val="0"/>
          <w:szCs w:val="28"/>
        </w:rPr>
        <w:t xml:space="preserve"> товарами» от 9 </w:t>
      </w:r>
      <w:r w:rsidRPr="004861FE">
        <w:rPr>
          <w:szCs w:val="28"/>
          <w:highlight w:val="white"/>
        </w:rPr>
        <w:fldChar w:fldCharType="begin"/>
      </w:r>
      <w:r w:rsidRPr="004861FE">
        <w:rPr>
          <w:szCs w:val="28"/>
        </w:rPr>
        <w:instrText xml:space="preserve">eq </w:instrText>
      </w:r>
      <w:r w:rsidRPr="004861FE">
        <w:rPr>
          <w:b w:val="0"/>
          <w:noProof/>
          <w:szCs w:val="28"/>
        </w:rPr>
        <w:instrText>июня</w:instrText>
      </w:r>
      <w:r w:rsidRPr="004861FE">
        <w:rPr>
          <w:noProof/>
          <w:color w:val="FFFFFF"/>
          <w:spacing w:val="-20000"/>
          <w:szCs w:val="28"/>
        </w:rPr>
        <w:instrText> эффективности</w:instrText>
      </w:r>
      <w:r w:rsidRPr="004861FE">
        <w:rPr>
          <w:szCs w:val="28"/>
        </w:rPr>
        <w:fldChar w:fldCharType="end"/>
      </w:r>
      <w:r w:rsidRPr="004861FE">
        <w:rPr>
          <w:b w:val="0"/>
          <w:szCs w:val="28"/>
        </w:rPr>
        <w:t xml:space="preserve"> 2009 г. присутствовал ряд </w:t>
      </w:r>
      <w:r w:rsidRPr="004861FE">
        <w:rPr>
          <w:szCs w:val="28"/>
          <w:highlight w:val="white"/>
        </w:rPr>
        <w:fldChar w:fldCharType="begin"/>
      </w:r>
      <w:r w:rsidRPr="004861FE">
        <w:rPr>
          <w:szCs w:val="28"/>
        </w:rPr>
        <w:instrText xml:space="preserve">eq </w:instrText>
      </w:r>
      <w:r w:rsidRPr="004861FE">
        <w:rPr>
          <w:noProof/>
          <w:color w:val="FFFFFF"/>
          <w:spacing w:val="-20000"/>
          <w:szCs w:val="28"/>
        </w:rPr>
        <w:instrText xml:space="preserve"> дальнейшего </w:instrText>
      </w:r>
      <w:r w:rsidRPr="004861FE">
        <w:rPr>
          <w:b w:val="0"/>
          <w:noProof/>
          <w:szCs w:val="28"/>
        </w:rPr>
        <w:instrText>отсылочных</w:instrText>
      </w:r>
      <w:r w:rsidRPr="004861FE">
        <w:rPr>
          <w:noProof/>
          <w:color w:val="FFFFFF"/>
          <w:spacing w:val="-20000"/>
          <w:szCs w:val="28"/>
        </w:rPr>
        <w:instrText> минимизации</w:instrText>
      </w:r>
      <w:r w:rsidRPr="004861FE">
        <w:rPr>
          <w:szCs w:val="28"/>
        </w:rPr>
        <w:fldChar w:fldCharType="end"/>
      </w:r>
      <w:r w:rsidRPr="004861FE">
        <w:rPr>
          <w:b w:val="0"/>
          <w:szCs w:val="28"/>
        </w:rPr>
        <w:t xml:space="preserve"> норм. В настоящее </w:t>
      </w:r>
      <w:r w:rsidRPr="004861FE">
        <w:rPr>
          <w:szCs w:val="28"/>
          <w:highlight w:val="white"/>
        </w:rPr>
        <w:fldChar w:fldCharType="begin"/>
      </w:r>
      <w:r w:rsidRPr="004861FE">
        <w:rPr>
          <w:szCs w:val="28"/>
        </w:rPr>
        <w:instrText xml:space="preserve">eq </w:instrText>
      </w:r>
      <w:r w:rsidRPr="004861FE">
        <w:rPr>
          <w:noProof/>
          <w:color w:val="FFFFFF"/>
          <w:spacing w:val="-20000"/>
          <w:szCs w:val="28"/>
        </w:rPr>
        <w:instrText xml:space="preserve"> которые </w:instrText>
      </w:r>
      <w:r w:rsidRPr="004861FE">
        <w:rPr>
          <w:b w:val="0"/>
          <w:noProof/>
          <w:szCs w:val="28"/>
        </w:rPr>
        <w:instrText>время</w:instrText>
      </w:r>
      <w:r w:rsidRPr="004861FE">
        <w:rPr>
          <w:szCs w:val="28"/>
        </w:rPr>
        <w:fldChar w:fldCharType="end"/>
      </w:r>
      <w:r w:rsidRPr="004861FE">
        <w:rPr>
          <w:b w:val="0"/>
          <w:szCs w:val="28"/>
        </w:rPr>
        <w:t xml:space="preserve">, с вступлением в силу </w:t>
      </w:r>
      <w:r w:rsidRPr="004861FE">
        <w:rPr>
          <w:szCs w:val="28"/>
          <w:highlight w:val="white"/>
        </w:rPr>
        <w:fldChar w:fldCharType="begin"/>
      </w:r>
      <w:r w:rsidRPr="004861FE">
        <w:rPr>
          <w:szCs w:val="28"/>
        </w:rPr>
        <w:instrText xml:space="preserve">eq </w:instrText>
      </w:r>
      <w:r w:rsidRPr="004861FE">
        <w:rPr>
          <w:noProof/>
          <w:color w:val="FFFFFF"/>
          <w:spacing w:val="-20000"/>
          <w:szCs w:val="28"/>
        </w:rPr>
        <w:instrText xml:space="preserve"> базу </w:instrText>
      </w:r>
      <w:r w:rsidRPr="004861FE">
        <w:rPr>
          <w:b w:val="0"/>
          <w:noProof/>
          <w:szCs w:val="28"/>
        </w:rPr>
        <w:instrText>Договора</w:instrText>
      </w:r>
      <w:r w:rsidRPr="004861FE">
        <w:rPr>
          <w:noProof/>
          <w:color w:val="FFFFFF"/>
          <w:spacing w:val="-20000"/>
          <w:szCs w:val="28"/>
        </w:rPr>
        <w:instrText> можно</w:instrText>
      </w:r>
      <w:r w:rsidRPr="004861FE">
        <w:rPr>
          <w:szCs w:val="28"/>
        </w:rPr>
        <w:fldChar w:fldCharType="end"/>
      </w:r>
      <w:r w:rsidRPr="004861FE">
        <w:rPr>
          <w:b w:val="0"/>
          <w:szCs w:val="28"/>
        </w:rPr>
        <w:t xml:space="preserve"> о ЕАЭС (</w:t>
      </w:r>
      <w:r w:rsidRPr="004861FE">
        <w:rPr>
          <w:szCs w:val="28"/>
          <w:highlight w:val="white"/>
        </w:rPr>
        <w:fldChar w:fldCharType="begin"/>
      </w:r>
      <w:r w:rsidRPr="004861FE">
        <w:rPr>
          <w:szCs w:val="28"/>
        </w:rPr>
        <w:instrText xml:space="preserve">eq </w:instrText>
      </w:r>
      <w:r w:rsidRPr="004861FE">
        <w:rPr>
          <w:b w:val="0"/>
          <w:noProof/>
          <w:szCs w:val="28"/>
        </w:rPr>
        <w:instrText>Приложения</w:instrText>
      </w:r>
      <w:r w:rsidRPr="004861FE">
        <w:rPr>
          <w:noProof/>
          <w:color w:val="FFFFFF"/>
          <w:spacing w:val="-20000"/>
          <w:szCs w:val="28"/>
        </w:rPr>
        <w:instrText> посредством</w:instrText>
      </w:r>
      <w:r w:rsidRPr="004861FE">
        <w:rPr>
          <w:szCs w:val="28"/>
        </w:rPr>
        <w:fldChar w:fldCharType="end"/>
      </w:r>
      <w:r w:rsidRPr="004861FE">
        <w:rPr>
          <w:b w:val="0"/>
          <w:szCs w:val="28"/>
        </w:rPr>
        <w:t xml:space="preserve"> 7) вопрос лицензирования </w:t>
      </w:r>
      <w:r w:rsidRPr="004861FE">
        <w:rPr>
          <w:szCs w:val="28"/>
          <w:highlight w:val="white"/>
        </w:rPr>
        <w:fldChar w:fldCharType="begin"/>
      </w:r>
      <w:r w:rsidRPr="004861FE">
        <w:rPr>
          <w:szCs w:val="28"/>
        </w:rPr>
        <w:instrText xml:space="preserve">eq </w:instrText>
      </w:r>
      <w:r w:rsidRPr="004861FE">
        <w:rPr>
          <w:noProof/>
          <w:color w:val="FFFFFF"/>
          <w:spacing w:val="-20000"/>
          <w:szCs w:val="28"/>
        </w:rPr>
        <w:instrText xml:space="preserve"> таким </w:instrText>
      </w:r>
      <w:r w:rsidRPr="004861FE">
        <w:rPr>
          <w:b w:val="0"/>
          <w:noProof/>
          <w:szCs w:val="28"/>
        </w:rPr>
        <w:instrText>стал</w:instrText>
      </w:r>
      <w:r w:rsidRPr="004861FE">
        <w:rPr>
          <w:noProof/>
          <w:color w:val="FFFFFF"/>
          <w:spacing w:val="-20000"/>
          <w:szCs w:val="28"/>
        </w:rPr>
        <w:instrText> защиту</w:instrText>
      </w:r>
      <w:r w:rsidRPr="004861FE">
        <w:rPr>
          <w:szCs w:val="28"/>
        </w:rPr>
        <w:fldChar w:fldCharType="end"/>
      </w:r>
      <w:r w:rsidRPr="004861FE">
        <w:rPr>
          <w:b w:val="0"/>
          <w:szCs w:val="28"/>
        </w:rPr>
        <w:t xml:space="preserve"> более унифицированным. </w:t>
      </w:r>
    </w:p>
    <w:p w:rsidR="004861FE" w:rsidRPr="004861FE" w:rsidRDefault="004861FE" w:rsidP="004861FE">
      <w:pPr>
        <w:widowControl w:val="0"/>
        <w:spacing w:after="0" w:line="360" w:lineRule="auto"/>
        <w:ind w:firstLine="709"/>
        <w:rPr>
          <w:b w:val="0"/>
          <w:szCs w:val="28"/>
        </w:rPr>
      </w:pPr>
      <w:r w:rsidRPr="004861FE">
        <w:rPr>
          <w:szCs w:val="28"/>
          <w:highlight w:val="white"/>
        </w:rPr>
        <w:fldChar w:fldCharType="begin"/>
      </w:r>
      <w:r w:rsidRPr="004861FE">
        <w:rPr>
          <w:szCs w:val="28"/>
        </w:rPr>
        <w:instrText xml:space="preserve">eq </w:instrText>
      </w:r>
      <w:r w:rsidRPr="004861FE">
        <w:rPr>
          <w:noProof/>
          <w:color w:val="FFFFFF"/>
          <w:spacing w:val="-20000"/>
          <w:szCs w:val="28"/>
        </w:rPr>
        <w:instrText xml:space="preserve"> посредством </w:instrText>
      </w:r>
      <w:r w:rsidRPr="004861FE">
        <w:rPr>
          <w:b w:val="0"/>
          <w:noProof/>
          <w:szCs w:val="28"/>
        </w:rPr>
        <w:instrText>Второй</w:instrText>
      </w:r>
      <w:r w:rsidRPr="004861FE">
        <w:rPr>
          <w:szCs w:val="28"/>
        </w:rPr>
        <w:fldChar w:fldCharType="end"/>
      </w:r>
      <w:r w:rsidRPr="004861FE">
        <w:rPr>
          <w:b w:val="0"/>
          <w:szCs w:val="28"/>
        </w:rPr>
        <w:t xml:space="preserve"> проблемой следует </w:t>
      </w:r>
      <w:r w:rsidRPr="004861FE">
        <w:rPr>
          <w:szCs w:val="28"/>
          <w:highlight w:val="white"/>
        </w:rPr>
        <w:fldChar w:fldCharType="begin"/>
      </w:r>
      <w:r w:rsidRPr="004861FE">
        <w:rPr>
          <w:szCs w:val="28"/>
        </w:rPr>
        <w:instrText xml:space="preserve">eq </w:instrText>
      </w:r>
      <w:r w:rsidRPr="004861FE">
        <w:rPr>
          <w:noProof/>
          <w:color w:val="FFFFFF"/>
          <w:spacing w:val="-20000"/>
          <w:szCs w:val="28"/>
        </w:rPr>
        <w:instrText xml:space="preserve"> эффективности </w:instrText>
      </w:r>
      <w:r w:rsidRPr="004861FE">
        <w:rPr>
          <w:b w:val="0"/>
          <w:noProof/>
          <w:szCs w:val="28"/>
        </w:rPr>
        <w:instrText>признать</w:instrText>
      </w:r>
      <w:r w:rsidRPr="004861FE">
        <w:rPr>
          <w:noProof/>
          <w:color w:val="FFFFFF"/>
          <w:spacing w:val="-20000"/>
          <w:szCs w:val="28"/>
        </w:rPr>
        <w:instrText> говоря</w:instrText>
      </w:r>
      <w:r w:rsidRPr="004861FE">
        <w:rPr>
          <w:szCs w:val="28"/>
        </w:rPr>
        <w:fldChar w:fldCharType="end"/>
      </w:r>
      <w:r w:rsidRPr="004861FE">
        <w:rPr>
          <w:b w:val="0"/>
          <w:szCs w:val="28"/>
        </w:rPr>
        <w:t xml:space="preserve"> отсутствие </w:t>
      </w:r>
      <w:r w:rsidRPr="004861FE">
        <w:rPr>
          <w:szCs w:val="28"/>
          <w:highlight w:val="white"/>
        </w:rPr>
        <w:fldChar w:fldCharType="begin"/>
      </w:r>
      <w:r w:rsidRPr="004861FE">
        <w:rPr>
          <w:szCs w:val="28"/>
        </w:rPr>
        <w:instrText xml:space="preserve">eq </w:instrText>
      </w:r>
      <w:r w:rsidRPr="004861FE">
        <w:rPr>
          <w:b w:val="0"/>
          <w:noProof/>
          <w:szCs w:val="28"/>
        </w:rPr>
        <w:instrText>единообразия</w:instrText>
      </w:r>
      <w:r w:rsidRPr="004861FE">
        <w:rPr>
          <w:noProof/>
          <w:color w:val="FFFFFF"/>
          <w:spacing w:val="-20000"/>
          <w:szCs w:val="28"/>
        </w:rPr>
        <w:instrText> такое</w:instrText>
      </w:r>
      <w:r w:rsidRPr="004861FE">
        <w:rPr>
          <w:szCs w:val="28"/>
        </w:rPr>
        <w:fldChar w:fldCharType="end"/>
      </w:r>
      <w:r w:rsidRPr="004861FE">
        <w:rPr>
          <w:b w:val="0"/>
          <w:szCs w:val="28"/>
        </w:rPr>
        <w:t xml:space="preserve"> в применении данной меры на территории ЕАЭС. </w:t>
      </w:r>
    </w:p>
    <w:p w:rsidR="004861FE" w:rsidRPr="004861FE" w:rsidRDefault="004861FE" w:rsidP="004861FE">
      <w:pPr>
        <w:widowControl w:val="0"/>
        <w:spacing w:after="0" w:line="360" w:lineRule="auto"/>
        <w:ind w:firstLine="709"/>
        <w:rPr>
          <w:b w:val="0"/>
          <w:szCs w:val="28"/>
        </w:rPr>
      </w:pPr>
      <w:r w:rsidRPr="004861FE">
        <w:rPr>
          <w:b w:val="0"/>
          <w:szCs w:val="28"/>
        </w:rPr>
        <w:t xml:space="preserve">Третьей проблемой является </w:t>
      </w:r>
      <w:r w:rsidRPr="004861FE">
        <w:rPr>
          <w:szCs w:val="28"/>
          <w:highlight w:val="white"/>
        </w:rPr>
        <w:fldChar w:fldCharType="begin"/>
      </w:r>
      <w:r w:rsidRPr="004861FE">
        <w:rPr>
          <w:szCs w:val="28"/>
        </w:rPr>
        <w:instrText xml:space="preserve">eq </w:instrText>
      </w:r>
      <w:r w:rsidRPr="004861FE">
        <w:rPr>
          <w:noProof/>
          <w:color w:val="FFFFFF"/>
          <w:spacing w:val="-20000"/>
          <w:szCs w:val="28"/>
        </w:rPr>
        <w:instrText xml:space="preserve"> новое </w:instrText>
      </w:r>
      <w:r w:rsidRPr="004861FE">
        <w:rPr>
          <w:b w:val="0"/>
          <w:noProof/>
          <w:szCs w:val="28"/>
        </w:rPr>
        <w:instrText>влияние</w:instrText>
      </w:r>
      <w:r w:rsidRPr="004861FE">
        <w:rPr>
          <w:noProof/>
          <w:color w:val="FFFFFF"/>
          <w:spacing w:val="-20000"/>
          <w:szCs w:val="28"/>
        </w:rPr>
        <w:instrText> такое</w:instrText>
      </w:r>
      <w:r w:rsidRPr="004861FE">
        <w:rPr>
          <w:szCs w:val="28"/>
        </w:rPr>
        <w:fldChar w:fldCharType="end"/>
      </w:r>
      <w:r w:rsidRPr="004861FE">
        <w:rPr>
          <w:b w:val="0"/>
          <w:szCs w:val="28"/>
        </w:rPr>
        <w:t xml:space="preserve"> человеческого </w:t>
      </w:r>
      <w:r w:rsidRPr="004861FE">
        <w:rPr>
          <w:szCs w:val="28"/>
          <w:highlight w:val="white"/>
        </w:rPr>
        <w:fldChar w:fldCharType="begin"/>
      </w:r>
      <w:r w:rsidRPr="004861FE">
        <w:rPr>
          <w:szCs w:val="28"/>
        </w:rPr>
        <w:instrText xml:space="preserve">eq </w:instrText>
      </w:r>
      <w:r w:rsidRPr="004861FE">
        <w:rPr>
          <w:b w:val="0"/>
          <w:noProof/>
          <w:szCs w:val="28"/>
        </w:rPr>
        <w:instrText>фактора</w:instrText>
      </w:r>
      <w:r w:rsidRPr="004861FE">
        <w:rPr>
          <w:noProof/>
          <w:color w:val="FFFFFF"/>
          <w:spacing w:val="-20000"/>
          <w:szCs w:val="28"/>
        </w:rPr>
        <w:instrText> рамках</w:instrText>
      </w:r>
      <w:r w:rsidRPr="004861FE">
        <w:rPr>
          <w:szCs w:val="28"/>
        </w:rPr>
        <w:fldChar w:fldCharType="end"/>
      </w:r>
      <w:r w:rsidRPr="004861FE">
        <w:rPr>
          <w:b w:val="0"/>
          <w:szCs w:val="28"/>
        </w:rPr>
        <w:t xml:space="preserve"> при принятии решения о </w:t>
      </w:r>
      <w:r w:rsidRPr="004861FE">
        <w:rPr>
          <w:szCs w:val="28"/>
          <w:highlight w:val="white"/>
        </w:rPr>
        <w:fldChar w:fldCharType="begin"/>
      </w:r>
      <w:r w:rsidRPr="004861FE">
        <w:rPr>
          <w:szCs w:val="28"/>
        </w:rPr>
        <w:instrText xml:space="preserve">eq </w:instrText>
      </w:r>
      <w:r w:rsidRPr="004861FE">
        <w:rPr>
          <w:noProof/>
          <w:color w:val="FFFFFF"/>
          <w:spacing w:val="-20000"/>
          <w:szCs w:val="28"/>
        </w:rPr>
        <w:instrText xml:space="preserve"> отсутствие </w:instrText>
      </w:r>
      <w:r w:rsidRPr="004861FE">
        <w:rPr>
          <w:b w:val="0"/>
          <w:noProof/>
          <w:szCs w:val="28"/>
        </w:rPr>
        <w:instrText>выдаче</w:instrText>
      </w:r>
      <w:r w:rsidRPr="004861FE">
        <w:rPr>
          <w:noProof/>
          <w:color w:val="FFFFFF"/>
          <w:spacing w:val="-20000"/>
          <w:szCs w:val="28"/>
        </w:rPr>
        <w:instrText> правовые</w:instrText>
      </w:r>
      <w:r w:rsidRPr="004861FE">
        <w:rPr>
          <w:szCs w:val="28"/>
        </w:rPr>
        <w:fldChar w:fldCharType="end"/>
      </w:r>
      <w:r w:rsidRPr="004861FE">
        <w:rPr>
          <w:b w:val="0"/>
          <w:szCs w:val="28"/>
        </w:rPr>
        <w:t xml:space="preserve"> лицензий. Так, в настоящее </w:t>
      </w:r>
      <w:r w:rsidRPr="004861FE">
        <w:rPr>
          <w:szCs w:val="28"/>
          <w:highlight w:val="white"/>
        </w:rPr>
        <w:fldChar w:fldCharType="begin"/>
      </w:r>
      <w:r w:rsidRPr="004861FE">
        <w:rPr>
          <w:szCs w:val="28"/>
        </w:rPr>
        <w:instrText xml:space="preserve">eq </w:instrText>
      </w:r>
      <w:r w:rsidRPr="004861FE">
        <w:rPr>
          <w:noProof/>
          <w:color w:val="FFFFFF"/>
          <w:spacing w:val="-20000"/>
          <w:szCs w:val="28"/>
        </w:rPr>
        <w:instrText xml:space="preserve"> процесса </w:instrText>
      </w:r>
      <w:r w:rsidRPr="004861FE">
        <w:rPr>
          <w:b w:val="0"/>
          <w:noProof/>
          <w:szCs w:val="28"/>
        </w:rPr>
        <w:instrText>время</w:instrText>
      </w:r>
      <w:r w:rsidRPr="004861FE">
        <w:rPr>
          <w:szCs w:val="28"/>
        </w:rPr>
        <w:fldChar w:fldCharType="end"/>
      </w:r>
      <w:r w:rsidRPr="004861FE">
        <w:rPr>
          <w:b w:val="0"/>
          <w:szCs w:val="28"/>
        </w:rPr>
        <w:t xml:space="preserve"> достаточно остро </w:t>
      </w:r>
      <w:r w:rsidRPr="004861FE">
        <w:rPr>
          <w:szCs w:val="28"/>
          <w:highlight w:val="white"/>
        </w:rPr>
        <w:fldChar w:fldCharType="begin"/>
      </w:r>
      <w:r w:rsidRPr="004861FE">
        <w:rPr>
          <w:szCs w:val="28"/>
        </w:rPr>
        <w:instrText xml:space="preserve">eq </w:instrText>
      </w:r>
      <w:r w:rsidRPr="004861FE">
        <w:rPr>
          <w:noProof/>
          <w:color w:val="FFFFFF"/>
          <w:spacing w:val="-20000"/>
          <w:szCs w:val="28"/>
        </w:rPr>
        <w:instrText xml:space="preserve"> дальнейшего </w:instrText>
      </w:r>
      <w:r w:rsidRPr="004861FE">
        <w:rPr>
          <w:b w:val="0"/>
          <w:noProof/>
          <w:szCs w:val="28"/>
        </w:rPr>
        <w:instrText>стоит</w:instrText>
      </w:r>
      <w:r w:rsidRPr="004861FE">
        <w:rPr>
          <w:noProof/>
          <w:color w:val="FFFFFF"/>
          <w:spacing w:val="-20000"/>
          <w:szCs w:val="28"/>
        </w:rPr>
        <w:instrText> выводы</w:instrText>
      </w:r>
      <w:r w:rsidRPr="004861FE">
        <w:rPr>
          <w:szCs w:val="28"/>
        </w:rPr>
        <w:fldChar w:fldCharType="end"/>
      </w:r>
      <w:r w:rsidRPr="004861FE">
        <w:rPr>
          <w:b w:val="0"/>
          <w:szCs w:val="28"/>
        </w:rPr>
        <w:t xml:space="preserve"> вопрос </w:t>
      </w:r>
      <w:r w:rsidRPr="004861FE">
        <w:rPr>
          <w:szCs w:val="28"/>
          <w:highlight w:val="white"/>
        </w:rPr>
        <w:fldChar w:fldCharType="begin"/>
      </w:r>
      <w:r w:rsidRPr="004861FE">
        <w:rPr>
          <w:szCs w:val="28"/>
        </w:rPr>
        <w:instrText xml:space="preserve">eq </w:instrText>
      </w:r>
      <w:r w:rsidRPr="004861FE">
        <w:rPr>
          <w:b w:val="0"/>
          <w:noProof/>
          <w:szCs w:val="28"/>
        </w:rPr>
        <w:instrText>коррупции</w:instrText>
      </w:r>
      <w:r w:rsidRPr="004861FE">
        <w:rPr>
          <w:noProof/>
          <w:color w:val="FFFFFF"/>
          <w:spacing w:val="-20000"/>
          <w:szCs w:val="28"/>
        </w:rPr>
        <w:instrText> таможенном</w:instrText>
      </w:r>
      <w:r w:rsidRPr="004861FE">
        <w:rPr>
          <w:szCs w:val="28"/>
        </w:rPr>
        <w:fldChar w:fldCharType="end"/>
      </w:r>
      <w:r w:rsidRPr="004861FE">
        <w:rPr>
          <w:b w:val="0"/>
          <w:szCs w:val="28"/>
        </w:rPr>
        <w:t xml:space="preserve"> государственных служащих, </w:t>
      </w:r>
      <w:r w:rsidRPr="004861FE">
        <w:rPr>
          <w:szCs w:val="28"/>
          <w:highlight w:val="white"/>
        </w:rPr>
        <w:fldChar w:fldCharType="begin"/>
      </w:r>
      <w:r w:rsidRPr="004861FE">
        <w:rPr>
          <w:szCs w:val="28"/>
        </w:rPr>
        <w:instrText xml:space="preserve">eq </w:instrText>
      </w:r>
      <w:r w:rsidRPr="004861FE">
        <w:rPr>
          <w:noProof/>
          <w:color w:val="FFFFFF"/>
          <w:spacing w:val="-20000"/>
          <w:szCs w:val="28"/>
        </w:rPr>
        <w:instrText xml:space="preserve"> осуществляемых </w:instrText>
      </w:r>
      <w:r w:rsidRPr="004861FE">
        <w:rPr>
          <w:b w:val="0"/>
          <w:noProof/>
          <w:szCs w:val="28"/>
        </w:rPr>
        <w:instrText>следовательно</w:instrText>
      </w:r>
      <w:r w:rsidRPr="004861FE">
        <w:rPr>
          <w:noProof/>
          <w:color w:val="FFFFFF"/>
          <w:spacing w:val="-20000"/>
          <w:szCs w:val="28"/>
        </w:rPr>
        <w:instrText> выводы</w:instrText>
      </w:r>
      <w:r w:rsidRPr="004861FE">
        <w:rPr>
          <w:szCs w:val="28"/>
        </w:rPr>
        <w:fldChar w:fldCharType="end"/>
      </w:r>
      <w:r w:rsidRPr="004861FE">
        <w:rPr>
          <w:b w:val="0"/>
          <w:szCs w:val="28"/>
        </w:rPr>
        <w:t xml:space="preserve">, данные явления </w:t>
      </w:r>
      <w:r w:rsidRPr="004861FE">
        <w:rPr>
          <w:szCs w:val="28"/>
          <w:highlight w:val="white"/>
        </w:rPr>
        <w:fldChar w:fldCharType="begin"/>
      </w:r>
      <w:r w:rsidRPr="004861FE">
        <w:rPr>
          <w:szCs w:val="28"/>
        </w:rPr>
        <w:instrText xml:space="preserve">eq </w:instrText>
      </w:r>
      <w:r w:rsidRPr="004861FE">
        <w:rPr>
          <w:noProof/>
          <w:color w:val="FFFFFF"/>
          <w:spacing w:val="-20000"/>
          <w:szCs w:val="28"/>
        </w:rPr>
        <w:instrText xml:space="preserve"> которые </w:instrText>
      </w:r>
      <w:r w:rsidRPr="004861FE">
        <w:rPr>
          <w:b w:val="0"/>
          <w:noProof/>
          <w:szCs w:val="28"/>
        </w:rPr>
        <w:instrText>вполне</w:instrText>
      </w:r>
      <w:r w:rsidRPr="004861FE">
        <w:rPr>
          <w:szCs w:val="28"/>
        </w:rPr>
        <w:fldChar w:fldCharType="end"/>
      </w:r>
      <w:r w:rsidRPr="004861FE">
        <w:rPr>
          <w:b w:val="0"/>
          <w:szCs w:val="28"/>
        </w:rPr>
        <w:t xml:space="preserve"> возможны и при выдаче </w:t>
      </w:r>
      <w:r w:rsidRPr="004861FE">
        <w:rPr>
          <w:szCs w:val="28"/>
          <w:highlight w:val="white"/>
        </w:rPr>
        <w:fldChar w:fldCharType="begin"/>
      </w:r>
      <w:r w:rsidRPr="004861FE">
        <w:rPr>
          <w:szCs w:val="28"/>
        </w:rPr>
        <w:instrText xml:space="preserve">eq </w:instrText>
      </w:r>
      <w:r w:rsidRPr="004861FE">
        <w:rPr>
          <w:noProof/>
          <w:color w:val="FFFFFF"/>
          <w:spacing w:val="-20000"/>
          <w:szCs w:val="28"/>
        </w:rPr>
        <w:instrText xml:space="preserve"> необходимо </w:instrText>
      </w:r>
      <w:r w:rsidRPr="004861FE">
        <w:rPr>
          <w:b w:val="0"/>
          <w:noProof/>
          <w:szCs w:val="28"/>
        </w:rPr>
        <w:instrText>лицензий</w:instrText>
      </w:r>
      <w:r w:rsidRPr="004861FE">
        <w:rPr>
          <w:noProof/>
          <w:color w:val="FFFFFF"/>
          <w:spacing w:val="-20000"/>
          <w:szCs w:val="28"/>
        </w:rPr>
        <w:instrText> участниками</w:instrText>
      </w:r>
      <w:r w:rsidRPr="004861FE">
        <w:rPr>
          <w:szCs w:val="28"/>
        </w:rPr>
        <w:fldChar w:fldCharType="end"/>
      </w:r>
      <w:r w:rsidRPr="004861FE">
        <w:rPr>
          <w:b w:val="0"/>
          <w:szCs w:val="28"/>
        </w:rPr>
        <w:t xml:space="preserve"> на ввоз или </w:t>
      </w:r>
      <w:r w:rsidRPr="004861FE">
        <w:rPr>
          <w:szCs w:val="28"/>
          <w:highlight w:val="white"/>
        </w:rPr>
        <w:fldChar w:fldCharType="begin"/>
      </w:r>
      <w:r w:rsidRPr="004861FE">
        <w:rPr>
          <w:szCs w:val="28"/>
        </w:rPr>
        <w:instrText xml:space="preserve">eq </w:instrText>
      </w:r>
      <w:r w:rsidRPr="004861FE">
        <w:rPr>
          <w:b w:val="0"/>
          <w:noProof/>
          <w:szCs w:val="28"/>
        </w:rPr>
        <w:instrText>вывоз</w:instrText>
      </w:r>
      <w:r w:rsidRPr="004861FE">
        <w:rPr>
          <w:noProof/>
          <w:color w:val="FFFFFF"/>
          <w:spacing w:val="-20000"/>
          <w:szCs w:val="28"/>
        </w:rPr>
        <w:instrText> таким</w:instrText>
      </w:r>
      <w:r w:rsidRPr="004861FE">
        <w:rPr>
          <w:szCs w:val="28"/>
        </w:rPr>
        <w:fldChar w:fldCharType="end"/>
      </w:r>
      <w:r w:rsidRPr="004861FE">
        <w:rPr>
          <w:b w:val="0"/>
          <w:szCs w:val="28"/>
        </w:rPr>
        <w:t xml:space="preserve"> товаров. Что касается перспектив лицензирования, следует </w:t>
      </w:r>
      <w:r w:rsidRPr="004861FE">
        <w:rPr>
          <w:szCs w:val="28"/>
          <w:highlight w:val="white"/>
        </w:rPr>
        <w:fldChar w:fldCharType="begin"/>
      </w:r>
      <w:r w:rsidRPr="004861FE">
        <w:rPr>
          <w:szCs w:val="28"/>
        </w:rPr>
        <w:instrText xml:space="preserve">eq </w:instrText>
      </w:r>
      <w:r w:rsidRPr="004861FE">
        <w:rPr>
          <w:noProof/>
          <w:color w:val="FFFFFF"/>
          <w:spacing w:val="-20000"/>
          <w:szCs w:val="28"/>
        </w:rPr>
        <w:instrText xml:space="preserve"> правилах </w:instrText>
      </w:r>
      <w:r w:rsidRPr="004861FE">
        <w:rPr>
          <w:b w:val="0"/>
          <w:noProof/>
          <w:szCs w:val="28"/>
        </w:rPr>
        <w:instrText>отметить</w:instrText>
      </w:r>
      <w:r w:rsidRPr="004861FE">
        <w:rPr>
          <w:szCs w:val="28"/>
        </w:rPr>
        <w:fldChar w:fldCharType="end"/>
      </w:r>
      <w:r w:rsidRPr="004861FE">
        <w:rPr>
          <w:b w:val="0"/>
          <w:szCs w:val="28"/>
        </w:rPr>
        <w:t xml:space="preserve">, что в настоящий момент </w:t>
      </w:r>
      <w:r w:rsidRPr="004861FE">
        <w:rPr>
          <w:szCs w:val="28"/>
          <w:highlight w:val="white"/>
        </w:rPr>
        <w:fldChar w:fldCharType="begin"/>
      </w:r>
      <w:r w:rsidRPr="004861FE">
        <w:rPr>
          <w:szCs w:val="28"/>
        </w:rPr>
        <w:instrText xml:space="preserve">eq </w:instrText>
      </w:r>
      <w:r w:rsidRPr="004861FE">
        <w:rPr>
          <w:noProof/>
          <w:color w:val="FFFFFF"/>
          <w:spacing w:val="-20000"/>
          <w:szCs w:val="28"/>
        </w:rPr>
        <w:instrText xml:space="preserve"> активное </w:instrText>
      </w:r>
      <w:r w:rsidRPr="004861FE">
        <w:rPr>
          <w:b w:val="0"/>
          <w:noProof/>
          <w:szCs w:val="28"/>
        </w:rPr>
        <w:instrText>такая</w:instrText>
      </w:r>
      <w:r w:rsidRPr="004861FE">
        <w:rPr>
          <w:noProof/>
          <w:color w:val="FFFFFF"/>
          <w:spacing w:val="-20000"/>
          <w:szCs w:val="28"/>
        </w:rPr>
        <w:instrText> возможны</w:instrText>
      </w:r>
      <w:r w:rsidRPr="004861FE">
        <w:rPr>
          <w:szCs w:val="28"/>
        </w:rPr>
        <w:fldChar w:fldCharType="end"/>
      </w:r>
      <w:r w:rsidRPr="004861FE">
        <w:rPr>
          <w:b w:val="0"/>
          <w:szCs w:val="28"/>
        </w:rPr>
        <w:t xml:space="preserve"> проблема, как </w:t>
      </w:r>
      <w:r w:rsidRPr="004861FE">
        <w:rPr>
          <w:szCs w:val="28"/>
          <w:highlight w:val="white"/>
        </w:rPr>
        <w:fldChar w:fldCharType="begin"/>
      </w:r>
      <w:r w:rsidRPr="004861FE">
        <w:rPr>
          <w:szCs w:val="28"/>
        </w:rPr>
        <w:instrText xml:space="preserve">eq </w:instrText>
      </w:r>
      <w:r w:rsidRPr="004861FE">
        <w:rPr>
          <w:b w:val="0"/>
          <w:noProof/>
          <w:szCs w:val="28"/>
        </w:rPr>
        <w:instrText>отсутствие</w:instrText>
      </w:r>
      <w:r w:rsidRPr="004861FE">
        <w:rPr>
          <w:noProof/>
          <w:color w:val="FFFFFF"/>
          <w:spacing w:val="-20000"/>
          <w:szCs w:val="28"/>
        </w:rPr>
        <w:instrText> вывод</w:instrText>
      </w:r>
      <w:r w:rsidRPr="004861FE">
        <w:rPr>
          <w:szCs w:val="28"/>
        </w:rPr>
        <w:fldChar w:fldCharType="end"/>
      </w:r>
      <w:r w:rsidRPr="004861FE">
        <w:rPr>
          <w:b w:val="0"/>
          <w:szCs w:val="28"/>
        </w:rPr>
        <w:t xml:space="preserve"> унификации нормативно-</w:t>
      </w:r>
      <w:r w:rsidRPr="004861FE">
        <w:rPr>
          <w:b w:val="0"/>
          <w:szCs w:val="28"/>
        </w:rPr>
        <w:lastRenderedPageBreak/>
        <w:t xml:space="preserve">правового </w:t>
      </w:r>
      <w:r w:rsidRPr="004861FE">
        <w:rPr>
          <w:szCs w:val="28"/>
          <w:highlight w:val="white"/>
        </w:rPr>
        <w:fldChar w:fldCharType="begin"/>
      </w:r>
      <w:r w:rsidRPr="004861FE">
        <w:rPr>
          <w:szCs w:val="28"/>
        </w:rPr>
        <w:instrText xml:space="preserve">eq </w:instrText>
      </w:r>
      <w:r w:rsidRPr="004861FE">
        <w:rPr>
          <w:noProof/>
          <w:color w:val="FFFFFF"/>
          <w:spacing w:val="-20000"/>
          <w:szCs w:val="28"/>
        </w:rPr>
        <w:instrText xml:space="preserve"> обмена </w:instrText>
      </w:r>
      <w:r w:rsidRPr="004861FE">
        <w:rPr>
          <w:b w:val="0"/>
          <w:noProof/>
          <w:szCs w:val="28"/>
        </w:rPr>
        <w:instrText>регулирования</w:instrText>
      </w:r>
      <w:r w:rsidRPr="004861FE">
        <w:rPr>
          <w:noProof/>
          <w:color w:val="FFFFFF"/>
          <w:spacing w:val="-20000"/>
          <w:szCs w:val="28"/>
        </w:rPr>
        <w:instrText> различных</w:instrText>
      </w:r>
      <w:r w:rsidRPr="004861FE">
        <w:rPr>
          <w:szCs w:val="28"/>
        </w:rPr>
        <w:fldChar w:fldCharType="end"/>
      </w:r>
      <w:r w:rsidRPr="004861FE">
        <w:rPr>
          <w:b w:val="0"/>
          <w:szCs w:val="28"/>
        </w:rPr>
        <w:t xml:space="preserve"> на уровне ЕАЭС уже </w:t>
      </w:r>
      <w:r w:rsidRPr="004861FE">
        <w:rPr>
          <w:szCs w:val="28"/>
          <w:highlight w:val="white"/>
        </w:rPr>
        <w:fldChar w:fldCharType="begin"/>
      </w:r>
      <w:r w:rsidRPr="004861FE">
        <w:rPr>
          <w:szCs w:val="28"/>
        </w:rPr>
        <w:instrText xml:space="preserve">eq </w:instrText>
      </w:r>
      <w:r w:rsidRPr="004861FE">
        <w:rPr>
          <w:noProof/>
          <w:color w:val="FFFFFF"/>
          <w:spacing w:val="-20000"/>
          <w:szCs w:val="28"/>
        </w:rPr>
        <w:instrText xml:space="preserve"> новое </w:instrText>
      </w:r>
      <w:r w:rsidRPr="004861FE">
        <w:rPr>
          <w:b w:val="0"/>
          <w:noProof/>
          <w:szCs w:val="28"/>
        </w:rPr>
        <w:instrText>практически</w:instrText>
      </w:r>
      <w:r w:rsidRPr="004861FE">
        <w:rPr>
          <w:szCs w:val="28"/>
        </w:rPr>
        <w:fldChar w:fldCharType="end"/>
      </w:r>
      <w:r w:rsidRPr="004861FE">
        <w:rPr>
          <w:b w:val="0"/>
          <w:szCs w:val="28"/>
        </w:rPr>
        <w:t xml:space="preserve"> решена. В то же время, </w:t>
      </w:r>
      <w:r w:rsidRPr="004861FE">
        <w:rPr>
          <w:szCs w:val="28"/>
          <w:highlight w:val="white"/>
        </w:rPr>
        <w:fldChar w:fldCharType="begin"/>
      </w:r>
      <w:r w:rsidRPr="004861FE">
        <w:rPr>
          <w:szCs w:val="28"/>
        </w:rPr>
        <w:instrText xml:space="preserve">eq </w:instrText>
      </w:r>
      <w:r w:rsidRPr="004861FE">
        <w:rPr>
          <w:noProof/>
          <w:color w:val="FFFFFF"/>
          <w:spacing w:val="-20000"/>
          <w:szCs w:val="28"/>
        </w:rPr>
        <w:instrText xml:space="preserve"> было </w:instrText>
      </w:r>
      <w:r w:rsidRPr="004861FE">
        <w:rPr>
          <w:b w:val="0"/>
          <w:noProof/>
          <w:szCs w:val="28"/>
        </w:rPr>
        <w:instrText>говоря</w:instrText>
      </w:r>
      <w:r w:rsidRPr="004861FE">
        <w:rPr>
          <w:noProof/>
          <w:color w:val="FFFFFF"/>
          <w:spacing w:val="-20000"/>
          <w:szCs w:val="28"/>
        </w:rPr>
        <w:instrText> эффективности</w:instrText>
      </w:r>
      <w:r w:rsidRPr="004861FE">
        <w:rPr>
          <w:szCs w:val="28"/>
        </w:rPr>
        <w:fldChar w:fldCharType="end"/>
      </w:r>
      <w:r w:rsidRPr="004861FE">
        <w:rPr>
          <w:b w:val="0"/>
          <w:szCs w:val="28"/>
        </w:rPr>
        <w:t xml:space="preserve"> об отсутствии </w:t>
      </w:r>
      <w:r w:rsidRPr="004861FE">
        <w:rPr>
          <w:szCs w:val="28"/>
          <w:highlight w:val="white"/>
        </w:rPr>
        <w:fldChar w:fldCharType="begin"/>
      </w:r>
      <w:r w:rsidRPr="004861FE">
        <w:rPr>
          <w:szCs w:val="28"/>
        </w:rPr>
        <w:instrText xml:space="preserve">eq </w:instrText>
      </w:r>
      <w:r w:rsidRPr="004861FE">
        <w:rPr>
          <w:b w:val="0"/>
          <w:noProof/>
          <w:szCs w:val="28"/>
        </w:rPr>
        <w:instrText>единообразия</w:instrText>
      </w:r>
      <w:r w:rsidRPr="004861FE">
        <w:rPr>
          <w:noProof/>
          <w:color w:val="FFFFFF"/>
          <w:spacing w:val="-20000"/>
          <w:szCs w:val="28"/>
        </w:rPr>
        <w:instrText> оперативный</w:instrText>
      </w:r>
      <w:r w:rsidRPr="004861FE">
        <w:rPr>
          <w:szCs w:val="28"/>
        </w:rPr>
        <w:fldChar w:fldCharType="end"/>
      </w:r>
      <w:r w:rsidRPr="004861FE">
        <w:rPr>
          <w:b w:val="0"/>
          <w:szCs w:val="28"/>
        </w:rPr>
        <w:t xml:space="preserve"> применения меры </w:t>
      </w:r>
      <w:r w:rsidRPr="004861FE">
        <w:rPr>
          <w:szCs w:val="28"/>
          <w:highlight w:val="white"/>
        </w:rPr>
        <w:fldChar w:fldCharType="begin"/>
      </w:r>
      <w:r w:rsidRPr="004861FE">
        <w:rPr>
          <w:szCs w:val="28"/>
        </w:rPr>
        <w:instrText xml:space="preserve">eq </w:instrText>
      </w:r>
      <w:r w:rsidRPr="004861FE">
        <w:rPr>
          <w:noProof/>
          <w:color w:val="FFFFFF"/>
          <w:spacing w:val="-20000"/>
          <w:szCs w:val="28"/>
        </w:rPr>
        <w:instrText xml:space="preserve"> различных </w:instrText>
      </w:r>
      <w:r w:rsidRPr="004861FE">
        <w:rPr>
          <w:b w:val="0"/>
          <w:noProof/>
          <w:szCs w:val="28"/>
        </w:rPr>
        <w:instrText>внутри</w:instrText>
      </w:r>
      <w:r w:rsidRPr="004861FE">
        <w:rPr>
          <w:noProof/>
          <w:color w:val="FFFFFF"/>
          <w:spacing w:val="-20000"/>
          <w:szCs w:val="28"/>
        </w:rPr>
        <w:instrText> порядок</w:instrText>
      </w:r>
      <w:r w:rsidRPr="004861FE">
        <w:rPr>
          <w:szCs w:val="28"/>
        </w:rPr>
        <w:fldChar w:fldCharType="end"/>
      </w:r>
      <w:r w:rsidRPr="004861FE">
        <w:rPr>
          <w:b w:val="0"/>
          <w:szCs w:val="28"/>
        </w:rPr>
        <w:t xml:space="preserve"> ЕАЭС, необходимо </w:t>
      </w:r>
      <w:r w:rsidRPr="004861FE">
        <w:rPr>
          <w:szCs w:val="28"/>
          <w:highlight w:val="white"/>
        </w:rPr>
        <w:fldChar w:fldCharType="begin"/>
      </w:r>
      <w:r w:rsidRPr="004861FE">
        <w:rPr>
          <w:szCs w:val="28"/>
        </w:rPr>
        <w:instrText xml:space="preserve">eq </w:instrText>
      </w:r>
      <w:r w:rsidRPr="004861FE">
        <w:rPr>
          <w:noProof/>
          <w:color w:val="FFFFFF"/>
          <w:spacing w:val="-20000"/>
          <w:szCs w:val="28"/>
        </w:rPr>
        <w:instrText xml:space="preserve"> очевидна </w:instrText>
      </w:r>
      <w:r w:rsidRPr="004861FE">
        <w:rPr>
          <w:b w:val="0"/>
          <w:noProof/>
          <w:szCs w:val="28"/>
        </w:rPr>
        <w:instrText>подчеркнуть</w:instrText>
      </w:r>
      <w:r w:rsidRPr="004861FE">
        <w:rPr>
          <w:szCs w:val="28"/>
        </w:rPr>
        <w:fldChar w:fldCharType="end"/>
      </w:r>
      <w:r w:rsidRPr="004861FE">
        <w:rPr>
          <w:b w:val="0"/>
          <w:szCs w:val="28"/>
        </w:rPr>
        <w:t xml:space="preserve">, что посредством введения </w:t>
      </w:r>
      <w:r w:rsidRPr="004861FE">
        <w:rPr>
          <w:szCs w:val="28"/>
          <w:highlight w:val="white"/>
        </w:rPr>
        <w:fldChar w:fldCharType="begin"/>
      </w:r>
      <w:r w:rsidRPr="004861FE">
        <w:rPr>
          <w:szCs w:val="28"/>
        </w:rPr>
        <w:instrText xml:space="preserve">eq </w:instrText>
      </w:r>
      <w:r w:rsidRPr="004861FE">
        <w:rPr>
          <w:noProof/>
          <w:color w:val="FFFFFF"/>
          <w:spacing w:val="-20000"/>
          <w:szCs w:val="28"/>
        </w:rPr>
        <w:instrText xml:space="preserve"> отсутствие </w:instrText>
      </w:r>
      <w:r w:rsidRPr="004861FE">
        <w:rPr>
          <w:b w:val="0"/>
          <w:noProof/>
          <w:szCs w:val="28"/>
        </w:rPr>
        <w:instrText>лицензирования</w:instrText>
      </w:r>
      <w:r w:rsidRPr="004861FE">
        <w:rPr>
          <w:noProof/>
          <w:color w:val="FFFFFF"/>
          <w:spacing w:val="-20000"/>
          <w:szCs w:val="28"/>
        </w:rPr>
        <w:instrText> присутствовал</w:instrText>
      </w:r>
      <w:r w:rsidRPr="004861FE">
        <w:rPr>
          <w:szCs w:val="28"/>
        </w:rPr>
        <w:fldChar w:fldCharType="end"/>
      </w:r>
      <w:r w:rsidRPr="004861FE">
        <w:rPr>
          <w:b w:val="0"/>
          <w:szCs w:val="28"/>
        </w:rPr>
        <w:t xml:space="preserve"> в одностороннем </w:t>
      </w:r>
      <w:r w:rsidRPr="004861FE">
        <w:rPr>
          <w:szCs w:val="28"/>
          <w:highlight w:val="white"/>
        </w:rPr>
        <w:fldChar w:fldCharType="begin"/>
      </w:r>
      <w:r w:rsidRPr="004861FE">
        <w:rPr>
          <w:szCs w:val="28"/>
        </w:rPr>
        <w:instrText xml:space="preserve">eq </w:instrText>
      </w:r>
      <w:r w:rsidRPr="004861FE">
        <w:rPr>
          <w:b w:val="0"/>
          <w:noProof/>
          <w:szCs w:val="28"/>
        </w:rPr>
        <w:instrText>порядке</w:instrText>
      </w:r>
      <w:r w:rsidRPr="004861FE">
        <w:rPr>
          <w:noProof/>
          <w:color w:val="FFFFFF"/>
          <w:spacing w:val="-20000"/>
          <w:szCs w:val="28"/>
        </w:rPr>
        <w:instrText> связи</w:instrText>
      </w:r>
      <w:r w:rsidRPr="004861FE">
        <w:rPr>
          <w:szCs w:val="28"/>
        </w:rPr>
        <w:fldChar w:fldCharType="end"/>
      </w:r>
      <w:r w:rsidRPr="004861FE">
        <w:rPr>
          <w:b w:val="0"/>
          <w:szCs w:val="28"/>
        </w:rPr>
        <w:t xml:space="preserve"> государство реализует </w:t>
      </w:r>
      <w:r w:rsidRPr="004861FE">
        <w:rPr>
          <w:szCs w:val="28"/>
          <w:highlight w:val="white"/>
        </w:rPr>
        <w:fldChar w:fldCharType="begin"/>
      </w:r>
      <w:r w:rsidRPr="004861FE">
        <w:rPr>
          <w:szCs w:val="28"/>
        </w:rPr>
        <w:instrText xml:space="preserve">eq </w:instrText>
      </w:r>
      <w:r w:rsidRPr="004861FE">
        <w:rPr>
          <w:noProof/>
          <w:color w:val="FFFFFF"/>
          <w:spacing w:val="-20000"/>
          <w:szCs w:val="28"/>
        </w:rPr>
        <w:instrText xml:space="preserve"> регламентации </w:instrText>
      </w:r>
      <w:r w:rsidRPr="004861FE">
        <w:rPr>
          <w:b w:val="0"/>
          <w:noProof/>
          <w:szCs w:val="28"/>
        </w:rPr>
        <w:instrText>задачи</w:instrText>
      </w:r>
      <w:r w:rsidRPr="004861FE">
        <w:rPr>
          <w:noProof/>
          <w:color w:val="FFFFFF"/>
          <w:spacing w:val="-20000"/>
          <w:szCs w:val="28"/>
        </w:rPr>
        <w:instrText> упрощение</w:instrText>
      </w:r>
      <w:r w:rsidRPr="004861FE">
        <w:rPr>
          <w:szCs w:val="28"/>
        </w:rPr>
        <w:fldChar w:fldCharType="end"/>
      </w:r>
      <w:r w:rsidRPr="004861FE">
        <w:rPr>
          <w:b w:val="0"/>
          <w:szCs w:val="28"/>
        </w:rPr>
        <w:t xml:space="preserve"> обеспечения как экономической, так </w:t>
      </w:r>
      <w:r w:rsidRPr="004861FE">
        <w:rPr>
          <w:szCs w:val="28"/>
          <w:highlight w:val="white"/>
        </w:rPr>
        <w:fldChar w:fldCharType="begin"/>
      </w:r>
      <w:r w:rsidRPr="004861FE">
        <w:rPr>
          <w:szCs w:val="28"/>
        </w:rPr>
        <w:instrText xml:space="preserve">eq </w:instrText>
      </w:r>
      <w:r w:rsidRPr="004861FE">
        <w:rPr>
          <w:noProof/>
          <w:color w:val="FFFFFF"/>
          <w:spacing w:val="-20000"/>
          <w:szCs w:val="28"/>
        </w:rPr>
        <w:instrText xml:space="preserve"> особенно </w:instrText>
      </w:r>
      <w:r w:rsidRPr="004861FE">
        <w:rPr>
          <w:b w:val="0"/>
          <w:noProof/>
          <w:szCs w:val="28"/>
        </w:rPr>
        <w:instrText>национальной</w:instrText>
      </w:r>
      <w:r w:rsidRPr="004861FE">
        <w:rPr>
          <w:szCs w:val="28"/>
        </w:rPr>
        <w:fldChar w:fldCharType="end"/>
      </w:r>
      <w:r w:rsidRPr="004861FE">
        <w:rPr>
          <w:b w:val="0"/>
          <w:szCs w:val="28"/>
        </w:rPr>
        <w:t xml:space="preserve"> безопасности, предотвращая </w:t>
      </w:r>
      <w:r w:rsidRPr="004861FE">
        <w:rPr>
          <w:szCs w:val="28"/>
          <w:highlight w:val="white"/>
        </w:rPr>
        <w:fldChar w:fldCharType="begin"/>
      </w:r>
      <w:r w:rsidRPr="004861FE">
        <w:rPr>
          <w:szCs w:val="28"/>
        </w:rPr>
        <w:instrText xml:space="preserve">eq </w:instrText>
      </w:r>
      <w:r w:rsidRPr="004861FE">
        <w:rPr>
          <w:noProof/>
          <w:color w:val="FFFFFF"/>
          <w:spacing w:val="-20000"/>
          <w:szCs w:val="28"/>
        </w:rPr>
        <w:instrText xml:space="preserve"> порядок </w:instrText>
      </w:r>
      <w:r w:rsidRPr="004861FE">
        <w:rPr>
          <w:b w:val="0"/>
          <w:noProof/>
          <w:szCs w:val="28"/>
        </w:rPr>
        <w:instrText>потенциальные</w:instrText>
      </w:r>
      <w:r w:rsidRPr="004861FE">
        <w:rPr>
          <w:noProof/>
          <w:color w:val="FFFFFF"/>
          <w:spacing w:val="-20000"/>
          <w:szCs w:val="28"/>
        </w:rPr>
        <w:instrText> процесса</w:instrText>
      </w:r>
      <w:r w:rsidRPr="004861FE">
        <w:rPr>
          <w:szCs w:val="28"/>
        </w:rPr>
        <w:fldChar w:fldCharType="end"/>
      </w:r>
      <w:r w:rsidRPr="004861FE">
        <w:rPr>
          <w:b w:val="0"/>
          <w:szCs w:val="28"/>
        </w:rPr>
        <w:t xml:space="preserve"> угрозы, </w:t>
      </w:r>
      <w:r w:rsidRPr="004861FE">
        <w:rPr>
          <w:szCs w:val="28"/>
          <w:highlight w:val="white"/>
        </w:rPr>
        <w:fldChar w:fldCharType="begin"/>
      </w:r>
      <w:r w:rsidRPr="004861FE">
        <w:rPr>
          <w:szCs w:val="28"/>
        </w:rPr>
        <w:instrText xml:space="preserve">eq </w:instrText>
      </w:r>
      <w:r w:rsidRPr="004861FE">
        <w:rPr>
          <w:b w:val="0"/>
          <w:noProof/>
          <w:szCs w:val="28"/>
        </w:rPr>
        <w:instrText>исходящие</w:instrText>
      </w:r>
      <w:r w:rsidRPr="004861FE">
        <w:rPr>
          <w:noProof/>
          <w:color w:val="FFFFFF"/>
          <w:spacing w:val="-20000"/>
          <w:szCs w:val="28"/>
        </w:rPr>
        <w:instrText> одним</w:instrText>
      </w:r>
      <w:r w:rsidRPr="004861FE">
        <w:rPr>
          <w:szCs w:val="28"/>
        </w:rPr>
        <w:fldChar w:fldCharType="end"/>
      </w:r>
      <w:r w:rsidRPr="004861FE">
        <w:rPr>
          <w:b w:val="0"/>
          <w:szCs w:val="28"/>
        </w:rPr>
        <w:t xml:space="preserve"> от третьих стран, </w:t>
      </w:r>
      <w:r w:rsidRPr="004861FE">
        <w:rPr>
          <w:szCs w:val="28"/>
          <w:highlight w:val="white"/>
        </w:rPr>
        <w:fldChar w:fldCharType="begin"/>
      </w:r>
      <w:r w:rsidRPr="004861FE">
        <w:rPr>
          <w:szCs w:val="28"/>
        </w:rPr>
        <w:instrText xml:space="preserve">eq </w:instrText>
      </w:r>
      <w:r w:rsidRPr="004861FE">
        <w:rPr>
          <w:noProof/>
          <w:color w:val="FFFFFF"/>
          <w:spacing w:val="-20000"/>
          <w:szCs w:val="28"/>
        </w:rPr>
        <w:instrText xml:space="preserve"> отсутствие </w:instrText>
      </w:r>
      <w:r w:rsidRPr="004861FE">
        <w:rPr>
          <w:b w:val="0"/>
          <w:noProof/>
          <w:szCs w:val="28"/>
        </w:rPr>
        <w:instrText>включая</w:instrText>
      </w:r>
      <w:r w:rsidRPr="004861FE">
        <w:rPr>
          <w:noProof/>
          <w:color w:val="FFFFFF"/>
          <w:spacing w:val="-20000"/>
          <w:szCs w:val="28"/>
        </w:rPr>
        <w:instrText> вывод</w:instrText>
      </w:r>
      <w:r w:rsidRPr="004861FE">
        <w:rPr>
          <w:szCs w:val="28"/>
        </w:rPr>
        <w:fldChar w:fldCharType="end"/>
      </w:r>
      <w:r w:rsidRPr="004861FE">
        <w:rPr>
          <w:b w:val="0"/>
          <w:szCs w:val="28"/>
        </w:rPr>
        <w:t xml:space="preserve"> государства-члены ЕАЭС. </w:t>
      </w:r>
    </w:p>
    <w:p w:rsidR="00E76B30" w:rsidRPr="004861FE" w:rsidRDefault="004861FE" w:rsidP="004861FE">
      <w:pPr>
        <w:widowControl w:val="0"/>
        <w:spacing w:after="0" w:line="360" w:lineRule="auto"/>
        <w:ind w:firstLine="709"/>
        <w:rPr>
          <w:b w:val="0"/>
          <w:szCs w:val="28"/>
        </w:rPr>
      </w:pPr>
      <w:r w:rsidRPr="004861FE">
        <w:rPr>
          <w:b w:val="0"/>
          <w:szCs w:val="28"/>
        </w:rPr>
        <w:t xml:space="preserve">По </w:t>
      </w:r>
      <w:r w:rsidRPr="004861FE">
        <w:rPr>
          <w:szCs w:val="28"/>
          <w:highlight w:val="white"/>
        </w:rPr>
        <w:fldChar w:fldCharType="begin"/>
      </w:r>
      <w:r w:rsidRPr="004861FE">
        <w:rPr>
          <w:szCs w:val="28"/>
        </w:rPr>
        <w:instrText xml:space="preserve">eq </w:instrText>
      </w:r>
      <w:r w:rsidRPr="004861FE">
        <w:rPr>
          <w:noProof/>
          <w:color w:val="FFFFFF"/>
          <w:spacing w:val="-20000"/>
          <w:szCs w:val="28"/>
        </w:rPr>
        <w:instrText xml:space="preserve"> применения </w:instrText>
      </w:r>
      <w:r w:rsidRPr="004861FE">
        <w:rPr>
          <w:b w:val="0"/>
          <w:noProof/>
          <w:szCs w:val="28"/>
        </w:rPr>
        <w:instrText>нашему</w:instrText>
      </w:r>
      <w:r w:rsidRPr="004861FE">
        <w:rPr>
          <w:szCs w:val="28"/>
        </w:rPr>
        <w:fldChar w:fldCharType="end"/>
      </w:r>
      <w:r w:rsidRPr="004861FE">
        <w:rPr>
          <w:b w:val="0"/>
          <w:szCs w:val="28"/>
        </w:rPr>
        <w:t xml:space="preserve"> мнению, выработать </w:t>
      </w:r>
      <w:r w:rsidRPr="004861FE">
        <w:rPr>
          <w:szCs w:val="28"/>
          <w:highlight w:val="white"/>
        </w:rPr>
        <w:fldChar w:fldCharType="begin"/>
      </w:r>
      <w:r w:rsidRPr="004861FE">
        <w:rPr>
          <w:szCs w:val="28"/>
        </w:rPr>
        <w:instrText xml:space="preserve">eq </w:instrText>
      </w:r>
      <w:r w:rsidRPr="004861FE">
        <w:rPr>
          <w:noProof/>
          <w:color w:val="FFFFFF"/>
          <w:spacing w:val="-20000"/>
          <w:szCs w:val="28"/>
        </w:rPr>
        <w:instrText xml:space="preserve"> необходимо </w:instrText>
      </w:r>
      <w:r w:rsidRPr="004861FE">
        <w:rPr>
          <w:b w:val="0"/>
          <w:noProof/>
          <w:szCs w:val="28"/>
        </w:rPr>
        <w:instrText>единый</w:instrText>
      </w:r>
      <w:r w:rsidRPr="004861FE">
        <w:rPr>
          <w:noProof/>
          <w:color w:val="FFFFFF"/>
          <w:spacing w:val="-20000"/>
          <w:szCs w:val="28"/>
        </w:rPr>
        <w:instrText> себя</w:instrText>
      </w:r>
      <w:r w:rsidRPr="004861FE">
        <w:rPr>
          <w:szCs w:val="28"/>
        </w:rPr>
        <w:fldChar w:fldCharType="end"/>
      </w:r>
      <w:r w:rsidRPr="004861FE">
        <w:rPr>
          <w:b w:val="0"/>
          <w:szCs w:val="28"/>
        </w:rPr>
        <w:t xml:space="preserve"> подход в </w:t>
      </w:r>
      <w:r w:rsidRPr="004861FE">
        <w:rPr>
          <w:szCs w:val="28"/>
          <w:highlight w:val="white"/>
        </w:rPr>
        <w:fldChar w:fldCharType="begin"/>
      </w:r>
      <w:r w:rsidRPr="004861FE">
        <w:rPr>
          <w:szCs w:val="28"/>
        </w:rPr>
        <w:instrText xml:space="preserve">eq </w:instrText>
      </w:r>
      <w:r w:rsidRPr="004861FE">
        <w:rPr>
          <w:b w:val="0"/>
          <w:noProof/>
          <w:szCs w:val="28"/>
        </w:rPr>
        <w:instrText>применении</w:instrText>
      </w:r>
      <w:r w:rsidRPr="004861FE">
        <w:rPr>
          <w:noProof/>
          <w:color w:val="FFFFFF"/>
          <w:spacing w:val="-20000"/>
          <w:szCs w:val="28"/>
        </w:rPr>
        <w:instrText> силу</w:instrText>
      </w:r>
      <w:r w:rsidRPr="004861FE">
        <w:rPr>
          <w:szCs w:val="28"/>
        </w:rPr>
        <w:fldChar w:fldCharType="end"/>
      </w:r>
      <w:r w:rsidRPr="004861FE">
        <w:rPr>
          <w:b w:val="0"/>
          <w:szCs w:val="28"/>
        </w:rPr>
        <w:t xml:space="preserve"> лицензирования возможно </w:t>
      </w:r>
      <w:r w:rsidRPr="004861FE">
        <w:rPr>
          <w:szCs w:val="28"/>
          <w:highlight w:val="white"/>
        </w:rPr>
        <w:fldChar w:fldCharType="begin"/>
      </w:r>
      <w:r w:rsidRPr="004861FE">
        <w:rPr>
          <w:szCs w:val="28"/>
        </w:rPr>
        <w:instrText xml:space="preserve">eq </w:instrText>
      </w:r>
      <w:r w:rsidRPr="004861FE">
        <w:rPr>
          <w:noProof/>
          <w:color w:val="FFFFFF"/>
          <w:spacing w:val="-20000"/>
          <w:szCs w:val="28"/>
        </w:rPr>
        <w:instrText xml:space="preserve"> процесса </w:instrText>
      </w:r>
      <w:r w:rsidRPr="004861FE">
        <w:rPr>
          <w:b w:val="0"/>
          <w:noProof/>
          <w:szCs w:val="28"/>
        </w:rPr>
        <w:instrText>только</w:instrText>
      </w:r>
      <w:r w:rsidRPr="004861FE">
        <w:rPr>
          <w:noProof/>
          <w:color w:val="FFFFFF"/>
          <w:spacing w:val="-20000"/>
          <w:szCs w:val="28"/>
        </w:rPr>
        <w:instrText> также</w:instrText>
      </w:r>
      <w:r w:rsidRPr="004861FE">
        <w:rPr>
          <w:szCs w:val="28"/>
        </w:rPr>
        <w:fldChar w:fldCharType="end"/>
      </w:r>
      <w:r w:rsidRPr="004861FE">
        <w:rPr>
          <w:b w:val="0"/>
          <w:szCs w:val="28"/>
        </w:rPr>
        <w:t xml:space="preserve"> в долгосрочной перспективе. Во </w:t>
      </w:r>
      <w:r w:rsidRPr="004861FE">
        <w:rPr>
          <w:szCs w:val="28"/>
          <w:highlight w:val="white"/>
        </w:rPr>
        <w:fldChar w:fldCharType="begin"/>
      </w:r>
      <w:r w:rsidRPr="004861FE">
        <w:rPr>
          <w:szCs w:val="28"/>
        </w:rPr>
        <w:instrText xml:space="preserve">eq </w:instrText>
      </w:r>
      <w:r w:rsidRPr="004861FE">
        <w:rPr>
          <w:noProof/>
          <w:color w:val="FFFFFF"/>
          <w:spacing w:val="-20000"/>
          <w:szCs w:val="28"/>
        </w:rPr>
        <w:instrText xml:space="preserve"> было </w:instrText>
      </w:r>
      <w:r w:rsidRPr="004861FE">
        <w:rPr>
          <w:b w:val="0"/>
          <w:noProof/>
          <w:szCs w:val="28"/>
        </w:rPr>
        <w:instrText>избежание</w:instrText>
      </w:r>
      <w:r w:rsidRPr="004861FE">
        <w:rPr>
          <w:szCs w:val="28"/>
        </w:rPr>
        <w:fldChar w:fldCharType="end"/>
      </w:r>
      <w:r w:rsidRPr="004861FE">
        <w:rPr>
          <w:b w:val="0"/>
          <w:szCs w:val="28"/>
        </w:rPr>
        <w:t xml:space="preserve"> существенного влияния </w:t>
      </w:r>
      <w:r w:rsidRPr="004861FE">
        <w:rPr>
          <w:szCs w:val="28"/>
          <w:highlight w:val="white"/>
        </w:rPr>
        <w:fldChar w:fldCharType="begin"/>
      </w:r>
      <w:r w:rsidRPr="004861FE">
        <w:rPr>
          <w:szCs w:val="28"/>
        </w:rPr>
        <w:instrText xml:space="preserve">eq </w:instrText>
      </w:r>
      <w:r w:rsidRPr="004861FE">
        <w:rPr>
          <w:noProof/>
          <w:color w:val="FFFFFF"/>
          <w:spacing w:val="-20000"/>
          <w:szCs w:val="28"/>
        </w:rPr>
        <w:instrText xml:space="preserve"> было </w:instrText>
      </w:r>
      <w:r w:rsidRPr="004861FE">
        <w:rPr>
          <w:b w:val="0"/>
          <w:noProof/>
          <w:szCs w:val="28"/>
        </w:rPr>
        <w:instrText>человеческого</w:instrText>
      </w:r>
      <w:r w:rsidRPr="004861FE">
        <w:rPr>
          <w:noProof/>
          <w:color w:val="FFFFFF"/>
          <w:spacing w:val="-20000"/>
          <w:szCs w:val="28"/>
        </w:rPr>
        <w:instrText> минимизации</w:instrText>
      </w:r>
      <w:r w:rsidRPr="004861FE">
        <w:rPr>
          <w:szCs w:val="28"/>
        </w:rPr>
        <w:fldChar w:fldCharType="end"/>
      </w:r>
      <w:r w:rsidRPr="004861FE">
        <w:rPr>
          <w:b w:val="0"/>
          <w:szCs w:val="28"/>
        </w:rPr>
        <w:t xml:space="preserve"> фактора, в </w:t>
      </w:r>
      <w:r w:rsidRPr="004861FE">
        <w:rPr>
          <w:szCs w:val="28"/>
          <w:highlight w:val="white"/>
        </w:rPr>
        <w:fldChar w:fldCharType="begin"/>
      </w:r>
      <w:r w:rsidRPr="004861FE">
        <w:rPr>
          <w:szCs w:val="28"/>
        </w:rPr>
        <w:instrText xml:space="preserve">eq </w:instrText>
      </w:r>
      <w:r w:rsidRPr="004861FE">
        <w:rPr>
          <w:b w:val="0"/>
          <w:noProof/>
          <w:szCs w:val="28"/>
        </w:rPr>
        <w:instrText>целях</w:instrText>
      </w:r>
      <w:r w:rsidRPr="004861FE">
        <w:rPr>
          <w:noProof/>
          <w:color w:val="FFFFFF"/>
          <w:spacing w:val="-20000"/>
          <w:szCs w:val="28"/>
        </w:rPr>
        <w:instrText> посредством</w:instrText>
      </w:r>
      <w:r w:rsidRPr="004861FE">
        <w:rPr>
          <w:szCs w:val="28"/>
        </w:rPr>
        <w:fldChar w:fldCharType="end"/>
      </w:r>
      <w:r w:rsidRPr="004861FE">
        <w:rPr>
          <w:b w:val="0"/>
          <w:szCs w:val="28"/>
        </w:rPr>
        <w:t xml:space="preserve"> минимизации субъективных </w:t>
      </w:r>
      <w:r w:rsidRPr="004861FE">
        <w:rPr>
          <w:szCs w:val="28"/>
          <w:highlight w:val="white"/>
        </w:rPr>
        <w:fldChar w:fldCharType="begin"/>
      </w:r>
      <w:r w:rsidRPr="004861FE">
        <w:rPr>
          <w:szCs w:val="28"/>
        </w:rPr>
        <w:instrText xml:space="preserve">eq </w:instrText>
      </w:r>
      <w:r w:rsidRPr="004861FE">
        <w:rPr>
          <w:noProof/>
          <w:color w:val="FFFFFF"/>
          <w:spacing w:val="-20000"/>
          <w:szCs w:val="28"/>
        </w:rPr>
        <w:instrText xml:space="preserve"> нашему </w:instrText>
      </w:r>
      <w:r w:rsidRPr="004861FE">
        <w:rPr>
          <w:b w:val="0"/>
          <w:noProof/>
          <w:szCs w:val="28"/>
        </w:rPr>
        <w:instrText>причин</w:instrText>
      </w:r>
      <w:r w:rsidRPr="004861FE">
        <w:rPr>
          <w:noProof/>
          <w:color w:val="FFFFFF"/>
          <w:spacing w:val="-20000"/>
          <w:szCs w:val="28"/>
        </w:rPr>
        <w:instrText> применения</w:instrText>
      </w:r>
      <w:r w:rsidRPr="004861FE">
        <w:rPr>
          <w:szCs w:val="28"/>
        </w:rPr>
        <w:fldChar w:fldCharType="end"/>
      </w:r>
      <w:r w:rsidRPr="004861FE">
        <w:rPr>
          <w:b w:val="0"/>
          <w:szCs w:val="28"/>
        </w:rPr>
        <w:t xml:space="preserve"> на принятие решений о </w:t>
      </w:r>
      <w:r w:rsidRPr="004861FE">
        <w:rPr>
          <w:szCs w:val="28"/>
          <w:highlight w:val="white"/>
        </w:rPr>
        <w:fldChar w:fldCharType="begin"/>
      </w:r>
      <w:r w:rsidRPr="004861FE">
        <w:rPr>
          <w:szCs w:val="28"/>
        </w:rPr>
        <w:instrText xml:space="preserve">eq </w:instrText>
      </w:r>
      <w:r w:rsidRPr="004861FE">
        <w:rPr>
          <w:noProof/>
          <w:color w:val="FFFFFF"/>
          <w:spacing w:val="-20000"/>
          <w:szCs w:val="28"/>
        </w:rPr>
        <w:instrText xml:space="preserve"> исходящие </w:instrText>
      </w:r>
      <w:r w:rsidRPr="004861FE">
        <w:rPr>
          <w:b w:val="0"/>
          <w:noProof/>
          <w:szCs w:val="28"/>
        </w:rPr>
        <w:instrText>выдаче</w:instrText>
      </w:r>
      <w:r w:rsidRPr="004861FE">
        <w:rPr>
          <w:szCs w:val="28"/>
        </w:rPr>
        <w:fldChar w:fldCharType="end"/>
      </w:r>
      <w:r w:rsidRPr="004861FE">
        <w:rPr>
          <w:b w:val="0"/>
          <w:szCs w:val="28"/>
        </w:rPr>
        <w:t xml:space="preserve"> лицензий авторы </w:t>
      </w:r>
      <w:r w:rsidRPr="004861FE">
        <w:rPr>
          <w:szCs w:val="28"/>
          <w:highlight w:val="white"/>
        </w:rPr>
        <w:fldChar w:fldCharType="begin"/>
      </w:r>
      <w:r w:rsidRPr="004861FE">
        <w:rPr>
          <w:szCs w:val="28"/>
        </w:rPr>
        <w:instrText xml:space="preserve">eq </w:instrText>
      </w:r>
      <w:r w:rsidRPr="004861FE">
        <w:rPr>
          <w:noProof/>
          <w:color w:val="FFFFFF"/>
          <w:spacing w:val="-20000"/>
          <w:szCs w:val="28"/>
        </w:rPr>
        <w:instrText xml:space="preserve"> объем </w:instrText>
      </w:r>
      <w:r w:rsidRPr="004861FE">
        <w:rPr>
          <w:b w:val="0"/>
          <w:noProof/>
          <w:szCs w:val="28"/>
        </w:rPr>
        <w:instrText>считают</w:instrText>
      </w:r>
      <w:r w:rsidRPr="004861FE">
        <w:rPr>
          <w:noProof/>
          <w:color w:val="FFFFFF"/>
          <w:spacing w:val="-20000"/>
          <w:szCs w:val="28"/>
        </w:rPr>
        <w:instrText> территории</w:instrText>
      </w:r>
      <w:r w:rsidRPr="004861FE">
        <w:rPr>
          <w:szCs w:val="28"/>
        </w:rPr>
        <w:fldChar w:fldCharType="end"/>
      </w:r>
      <w:r w:rsidRPr="004861FE">
        <w:rPr>
          <w:b w:val="0"/>
          <w:szCs w:val="28"/>
        </w:rPr>
        <w:t xml:space="preserve"> необходимым </w:t>
      </w:r>
      <w:r w:rsidRPr="004861FE">
        <w:rPr>
          <w:szCs w:val="28"/>
          <w:highlight w:val="white"/>
        </w:rPr>
        <w:fldChar w:fldCharType="begin"/>
      </w:r>
      <w:r w:rsidRPr="004861FE">
        <w:rPr>
          <w:szCs w:val="28"/>
        </w:rPr>
        <w:instrText xml:space="preserve">eq </w:instrText>
      </w:r>
      <w:r w:rsidRPr="004861FE">
        <w:rPr>
          <w:b w:val="0"/>
          <w:noProof/>
          <w:szCs w:val="28"/>
        </w:rPr>
        <w:instrText>ужесточить</w:instrText>
      </w:r>
      <w:r w:rsidRPr="004861FE">
        <w:rPr>
          <w:noProof/>
          <w:color w:val="FFFFFF"/>
          <w:spacing w:val="-20000"/>
          <w:szCs w:val="28"/>
        </w:rPr>
        <w:instrText> европейского</w:instrText>
      </w:r>
      <w:r w:rsidRPr="004861FE">
        <w:rPr>
          <w:szCs w:val="28"/>
        </w:rPr>
        <w:fldChar w:fldCharType="end"/>
      </w:r>
      <w:r w:rsidRPr="004861FE">
        <w:rPr>
          <w:b w:val="0"/>
          <w:szCs w:val="28"/>
        </w:rPr>
        <w:t xml:space="preserve"> контроль за исполнением </w:t>
      </w:r>
      <w:r w:rsidRPr="004861FE">
        <w:rPr>
          <w:szCs w:val="28"/>
          <w:highlight w:val="white"/>
        </w:rPr>
        <w:fldChar w:fldCharType="begin"/>
      </w:r>
      <w:r w:rsidRPr="004861FE">
        <w:rPr>
          <w:szCs w:val="28"/>
        </w:rPr>
        <w:instrText xml:space="preserve">eq </w:instrText>
      </w:r>
      <w:r w:rsidRPr="004861FE">
        <w:rPr>
          <w:noProof/>
          <w:color w:val="FFFFFF"/>
          <w:spacing w:val="-20000"/>
          <w:szCs w:val="28"/>
        </w:rPr>
        <w:instrText xml:space="preserve"> оперативный </w:instrText>
      </w:r>
      <w:r w:rsidRPr="004861FE">
        <w:rPr>
          <w:b w:val="0"/>
          <w:noProof/>
          <w:szCs w:val="28"/>
        </w:rPr>
        <w:instrText>обязанностей</w:instrText>
      </w:r>
      <w:r w:rsidRPr="004861FE">
        <w:rPr>
          <w:noProof/>
          <w:color w:val="FFFFFF"/>
          <w:spacing w:val="-20000"/>
          <w:szCs w:val="28"/>
        </w:rPr>
        <w:instrText> особенно</w:instrText>
      </w:r>
      <w:r w:rsidRPr="004861FE">
        <w:rPr>
          <w:szCs w:val="28"/>
        </w:rPr>
        <w:fldChar w:fldCharType="end"/>
      </w:r>
      <w:r w:rsidRPr="004861FE">
        <w:rPr>
          <w:b w:val="0"/>
          <w:szCs w:val="28"/>
        </w:rPr>
        <w:t xml:space="preserve"> должностными лицами </w:t>
      </w:r>
      <w:r w:rsidRPr="004861FE">
        <w:rPr>
          <w:szCs w:val="28"/>
          <w:highlight w:val="white"/>
        </w:rPr>
        <w:fldChar w:fldCharType="begin"/>
      </w:r>
      <w:r w:rsidRPr="004861FE">
        <w:rPr>
          <w:szCs w:val="28"/>
        </w:rPr>
        <w:instrText xml:space="preserve">eq </w:instrText>
      </w:r>
      <w:r w:rsidRPr="004861FE">
        <w:rPr>
          <w:noProof/>
          <w:color w:val="FFFFFF"/>
          <w:spacing w:val="-20000"/>
          <w:szCs w:val="28"/>
        </w:rPr>
        <w:instrText xml:space="preserve"> механизм </w:instrText>
      </w:r>
      <w:r w:rsidRPr="004861FE">
        <w:rPr>
          <w:b w:val="0"/>
          <w:noProof/>
          <w:szCs w:val="28"/>
        </w:rPr>
        <w:instrText>уполномоченных</w:instrText>
      </w:r>
      <w:r w:rsidRPr="004861FE">
        <w:rPr>
          <w:szCs w:val="28"/>
        </w:rPr>
        <w:fldChar w:fldCharType="end"/>
      </w:r>
      <w:r w:rsidRPr="004861FE">
        <w:rPr>
          <w:b w:val="0"/>
          <w:szCs w:val="28"/>
        </w:rPr>
        <w:t xml:space="preserve"> органов, </w:t>
      </w:r>
      <w:r w:rsidR="00E76B30" w:rsidRPr="004861FE">
        <w:rPr>
          <w:b w:val="0"/>
          <w:szCs w:val="28"/>
        </w:rPr>
        <w:t>а также интенсивнее применять современные технологии, направленные на автоматизацию как процесса выдачи, так и контроля в отношении выданных лицензий.</w:t>
      </w:r>
    </w:p>
    <w:p w:rsidR="00810205" w:rsidRDefault="00810205" w:rsidP="00F700DC">
      <w:pPr>
        <w:pStyle w:val="1"/>
        <w:keepNext w:val="0"/>
        <w:widowControl w:val="0"/>
        <w:spacing w:before="0" w:after="0" w:line="360" w:lineRule="auto"/>
        <w:jc w:val="center"/>
        <w:rPr>
          <w:rFonts w:ascii="Times New Roman" w:hAnsi="Times New Roman"/>
          <w:sz w:val="28"/>
          <w:szCs w:val="28"/>
        </w:rPr>
      </w:pPr>
      <w:r>
        <w:br w:type="page"/>
      </w:r>
      <w:bookmarkStart w:id="7" w:name="_Toc501099207"/>
      <w:r w:rsidR="001D650A" w:rsidRPr="00810205">
        <w:rPr>
          <w:rFonts w:ascii="Times New Roman" w:hAnsi="Times New Roman"/>
          <w:sz w:val="28"/>
          <w:szCs w:val="28"/>
        </w:rPr>
        <w:lastRenderedPageBreak/>
        <w:t>ГЛАВА 2. АНАЛИЗ ТЕНДЕНЦИЙ ИСПОЛЬЗОВАНИЯ МЕР ЛИЦЕНЗИРОВАНИЯ ВО ВНЕШНЕЭКОНОМИЧЕСКОЙ ДЕЯТЕЛЬНОСТИ</w:t>
      </w:r>
      <w:bookmarkEnd w:id="7"/>
    </w:p>
    <w:p w:rsidR="00810205" w:rsidRPr="00810205" w:rsidRDefault="00810205" w:rsidP="00F700DC">
      <w:pPr>
        <w:widowControl w:val="0"/>
      </w:pPr>
    </w:p>
    <w:p w:rsidR="00810205" w:rsidRPr="00810205" w:rsidRDefault="00810205" w:rsidP="00F700DC">
      <w:pPr>
        <w:pStyle w:val="1"/>
        <w:keepNext w:val="0"/>
        <w:widowControl w:val="0"/>
        <w:spacing w:before="0" w:after="0" w:line="360" w:lineRule="auto"/>
        <w:jc w:val="center"/>
        <w:rPr>
          <w:rFonts w:ascii="Times New Roman" w:hAnsi="Times New Roman"/>
          <w:sz w:val="28"/>
          <w:szCs w:val="28"/>
        </w:rPr>
      </w:pPr>
      <w:bookmarkStart w:id="8" w:name="_Toc501099208"/>
      <w:r w:rsidRPr="00810205">
        <w:rPr>
          <w:rFonts w:ascii="Times New Roman" w:hAnsi="Times New Roman"/>
          <w:sz w:val="28"/>
          <w:szCs w:val="28"/>
        </w:rPr>
        <w:t>2.1 Анализ тенденций использования мер лицензирования в странах ВТО</w:t>
      </w:r>
      <w:bookmarkEnd w:id="8"/>
    </w:p>
    <w:p w:rsidR="00810205" w:rsidRDefault="00810205" w:rsidP="00F700DC">
      <w:pPr>
        <w:widowControl w:val="0"/>
        <w:spacing w:after="0"/>
        <w:jc w:val="left"/>
        <w:rPr>
          <w:b w:val="0"/>
        </w:rPr>
      </w:pPr>
    </w:p>
    <w:p w:rsidR="006E2466" w:rsidRDefault="006E2466" w:rsidP="00F700DC">
      <w:pPr>
        <w:widowControl w:val="0"/>
        <w:spacing w:after="0" w:line="360" w:lineRule="auto"/>
        <w:ind w:firstLine="709"/>
        <w:rPr>
          <w:b w:val="0"/>
        </w:rPr>
      </w:pPr>
      <w:r w:rsidRPr="006E2466">
        <w:rPr>
          <w:b w:val="0"/>
        </w:rPr>
        <w:t xml:space="preserve">Современная мировая экономика в значительной степени подвержена тенденциям к глобализации и интеграции, что характеризуется как положительным влиянием, так и серьезными противоречиями, обусловившими необходимость целенаправленного регулирования внешней торговли. Определяющую роль в формировании четких правил ведения бизнеса на международной арене играет Всемирная торговая организация (ВТО). Всемирная торговая организация, созданная в 1995 году, своей главенствующей задачей ставит либерализацию международной торговли и содействие экономическому росту и благосостоянию стран-участниц данной организации. </w:t>
      </w:r>
    </w:p>
    <w:p w:rsidR="006E2466" w:rsidRDefault="006E2466" w:rsidP="00F700DC">
      <w:pPr>
        <w:widowControl w:val="0"/>
        <w:spacing w:after="0" w:line="360" w:lineRule="auto"/>
        <w:ind w:firstLine="709"/>
        <w:rPr>
          <w:b w:val="0"/>
        </w:rPr>
      </w:pPr>
      <w:r w:rsidRPr="006E2466">
        <w:rPr>
          <w:b w:val="0"/>
        </w:rPr>
        <w:t xml:space="preserve">ВТО также </w:t>
      </w:r>
      <w:r>
        <w:rPr>
          <w:b w:val="0"/>
        </w:rPr>
        <w:t xml:space="preserve">выполняет функции контроля над </w:t>
      </w:r>
      <w:r w:rsidRPr="006E2466">
        <w:rPr>
          <w:b w:val="0"/>
        </w:rPr>
        <w:t>исполнением торговых соглашений и договоров, разрешения торговых споров между странами-участницами, наблюдения за торговой политикой членов данной организации и активное ведение торговых переговоров. На данный момент в состав ВТО входит 164 страны, 22 августа 2012 года к ней присоединилась и Россия, что до сих пор вызывает неоднозначные споры о последствиях данного шага у известных экономистов и политиков</w:t>
      </w:r>
      <w:r w:rsidR="00024670">
        <w:rPr>
          <w:rStyle w:val="ab"/>
          <w:b w:val="0"/>
        </w:rPr>
        <w:footnoteReference w:id="15"/>
      </w:r>
      <w:r w:rsidRPr="006E2466">
        <w:rPr>
          <w:b w:val="0"/>
        </w:rPr>
        <w:t>.</w:t>
      </w:r>
    </w:p>
    <w:p w:rsidR="006E2466" w:rsidRDefault="006E2466" w:rsidP="00F700DC">
      <w:pPr>
        <w:widowControl w:val="0"/>
        <w:spacing w:after="0" w:line="360" w:lineRule="auto"/>
        <w:ind w:firstLine="709"/>
        <w:rPr>
          <w:b w:val="0"/>
        </w:rPr>
      </w:pPr>
      <w:r w:rsidRPr="006E2466">
        <w:rPr>
          <w:b w:val="0"/>
        </w:rPr>
        <w:t xml:space="preserve">Членство в ВТО определило для России не только перспективы снижения цен на импортные товары и услуги за счет снижения таможенных тарифов и ставок на импорт, но и угрозы открытости отечественного рынка для импорта. Открытость рынка России для иностранных производителей, с </w:t>
      </w:r>
      <w:r w:rsidRPr="006E2466">
        <w:rPr>
          <w:b w:val="0"/>
        </w:rPr>
        <w:lastRenderedPageBreak/>
        <w:t xml:space="preserve">одной стороны, способствует развитию конкурентной борьбы, а с другой - может привести к уходу с рынка отечественного </w:t>
      </w:r>
      <w:proofErr w:type="gramStart"/>
      <w:r w:rsidRPr="006E2466">
        <w:rPr>
          <w:b w:val="0"/>
        </w:rPr>
        <w:t>производи- теля</w:t>
      </w:r>
      <w:proofErr w:type="gramEnd"/>
      <w:r w:rsidRPr="006E2466">
        <w:rPr>
          <w:b w:val="0"/>
        </w:rPr>
        <w:t xml:space="preserve"> из-за низкой конкурентоспособности. Данная угроза признается не только Россией, в связи с чем в рамках ВТО действует Соглашение по процедурам импортного лицензирования. </w:t>
      </w:r>
    </w:p>
    <w:p w:rsidR="00810205" w:rsidRPr="00ED29C6" w:rsidRDefault="00ED29C6" w:rsidP="00F700DC">
      <w:pPr>
        <w:widowControl w:val="0"/>
        <w:spacing w:after="0" w:line="360" w:lineRule="auto"/>
        <w:ind w:firstLine="709"/>
        <w:rPr>
          <w:b w:val="0"/>
        </w:rPr>
      </w:pPr>
      <w:r w:rsidRPr="00ED29C6">
        <w:rPr>
          <w:b w:val="0"/>
        </w:rPr>
        <w:t>Лицензирование как мера нетарифного регулирования внешнеторговой деятельности может быть направлено на осуществление двух целей: защитить национальные интересы, которые не связаны или косвенно связаны с экономикой (безопасность граждан, окружающей среды, здоровья, культурного достояния и т. д.), и защитить национальный рынок от излишнего импорта товаров и препятствовать возникновению дефицита отечественных товаров в конкретной стране.</w:t>
      </w:r>
    </w:p>
    <w:p w:rsidR="00ED29C6" w:rsidRPr="00ED29C6" w:rsidRDefault="00ED29C6" w:rsidP="00F700DC">
      <w:pPr>
        <w:widowControl w:val="0"/>
        <w:spacing w:after="0" w:line="360" w:lineRule="auto"/>
        <w:ind w:firstLine="709"/>
        <w:rPr>
          <w:b w:val="0"/>
        </w:rPr>
      </w:pPr>
      <w:r w:rsidRPr="00ED29C6">
        <w:rPr>
          <w:b w:val="0"/>
        </w:rPr>
        <w:t>Организация таможенного контроля лицензируемых товаров в России осуществляется в соответствии с Прика</w:t>
      </w:r>
      <w:r w:rsidR="00FD4D90">
        <w:rPr>
          <w:b w:val="0"/>
        </w:rPr>
        <w:t>зом ФТС РФ от 29.12.2011 № 2652</w:t>
      </w:r>
      <w:r w:rsidRPr="00ED29C6">
        <w:rPr>
          <w:b w:val="0"/>
        </w:rPr>
        <w:t xml:space="preserve">. Данная Инструкция о действиях должностных лиц таможенных органов Российской Федерации (далее Инструкция), разработана на основании Решения Комиссии Таможенного союза от 22 июня 2011 г. № 687. </w:t>
      </w:r>
    </w:p>
    <w:p w:rsidR="00ED29C6" w:rsidRPr="00ED29C6" w:rsidRDefault="00ED29C6" w:rsidP="00F700DC">
      <w:pPr>
        <w:widowControl w:val="0"/>
        <w:spacing w:after="0" w:line="360" w:lineRule="auto"/>
        <w:ind w:firstLine="709"/>
        <w:rPr>
          <w:b w:val="0"/>
        </w:rPr>
      </w:pPr>
      <w:r w:rsidRPr="00ED29C6">
        <w:rPr>
          <w:b w:val="0"/>
        </w:rPr>
        <w:t>Проверку соответствия сведений, указанных в декларации на товары, сведениям, указанным в заверенной копии лицензии, а также в соответствующем листе исполнения осуществляют должностные лица таможенного органа, в котором планируется произвести таможенное декларирование и (или) выпуск лицензируемых товаров. Соответствие граф таможенной декларации проверяемым графам лицензии отражено в таблице 1.</w:t>
      </w:r>
    </w:p>
    <w:p w:rsidR="00ED29C6" w:rsidRPr="00F700DC" w:rsidRDefault="00ED29C6" w:rsidP="00F700DC">
      <w:pPr>
        <w:widowControl w:val="0"/>
        <w:spacing w:after="0" w:line="360" w:lineRule="auto"/>
        <w:ind w:firstLine="709"/>
        <w:rPr>
          <w:b w:val="0"/>
          <w:sz w:val="24"/>
          <w:szCs w:val="24"/>
        </w:rPr>
      </w:pPr>
      <w:r w:rsidRPr="00F700DC">
        <w:rPr>
          <w:sz w:val="24"/>
          <w:szCs w:val="24"/>
        </w:rPr>
        <w:t>Таблица 1.</w:t>
      </w:r>
      <w:r w:rsidRPr="00F700DC">
        <w:rPr>
          <w:b w:val="0"/>
          <w:sz w:val="24"/>
          <w:szCs w:val="24"/>
        </w:rPr>
        <w:t xml:space="preserve"> Графы, подлежащие проверке при контроле соответствия сведений, заявленных в декларации на товары, и лицензии Минпромторга России</w:t>
      </w:r>
    </w:p>
    <w:tbl>
      <w:tblPr>
        <w:tblW w:w="0" w:type="auto"/>
        <w:tblInd w:w="40" w:type="dxa"/>
        <w:tblCellMar>
          <w:left w:w="40" w:type="dxa"/>
          <w:right w:w="40" w:type="dxa"/>
        </w:tblCellMar>
        <w:tblLook w:val="0000" w:firstRow="0" w:lastRow="0" w:firstColumn="0" w:lastColumn="0" w:noHBand="0" w:noVBand="0"/>
      </w:tblPr>
      <w:tblGrid>
        <w:gridCol w:w="1276"/>
        <w:gridCol w:w="3402"/>
        <w:gridCol w:w="709"/>
        <w:gridCol w:w="4008"/>
      </w:tblGrid>
      <w:tr w:rsidR="00ED29C6" w:rsidRPr="00ED29C6" w:rsidTr="002A37A1">
        <w:trPr>
          <w:trHeight w:val="410"/>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ED29C6" w:rsidRPr="00ED29C6" w:rsidRDefault="00ED29C6" w:rsidP="00F700DC">
            <w:pPr>
              <w:widowControl w:val="0"/>
              <w:shd w:val="clear" w:color="auto" w:fill="FFFFFF"/>
              <w:spacing w:after="0"/>
              <w:jc w:val="left"/>
              <w:rPr>
                <w:b w:val="0"/>
                <w:sz w:val="20"/>
                <w:szCs w:val="20"/>
              </w:rPr>
            </w:pPr>
            <w:r w:rsidRPr="00ED29C6">
              <w:rPr>
                <w:rFonts w:eastAsia="Times New Roman"/>
                <w:b w:val="0"/>
                <w:bCs w:val="0"/>
                <w:sz w:val="20"/>
                <w:szCs w:val="20"/>
              </w:rPr>
              <w:t>Графа</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ED29C6" w:rsidRPr="00ED29C6" w:rsidRDefault="00ED29C6" w:rsidP="00F700DC">
            <w:pPr>
              <w:widowControl w:val="0"/>
              <w:shd w:val="clear" w:color="auto" w:fill="FFFFFF"/>
              <w:spacing w:after="0"/>
              <w:jc w:val="left"/>
              <w:rPr>
                <w:b w:val="0"/>
                <w:sz w:val="20"/>
                <w:szCs w:val="20"/>
              </w:rPr>
            </w:pPr>
            <w:r w:rsidRPr="00ED29C6">
              <w:rPr>
                <w:rFonts w:eastAsia="Times New Roman"/>
                <w:b w:val="0"/>
                <w:bCs w:val="0"/>
                <w:sz w:val="20"/>
                <w:szCs w:val="20"/>
              </w:rPr>
              <w:t>Таможенная декларация</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ED29C6" w:rsidRPr="00ED29C6" w:rsidRDefault="00ED29C6" w:rsidP="00F700DC">
            <w:pPr>
              <w:widowControl w:val="0"/>
              <w:shd w:val="clear" w:color="auto" w:fill="FFFFFF"/>
              <w:spacing w:after="0"/>
              <w:jc w:val="left"/>
              <w:rPr>
                <w:b w:val="0"/>
                <w:sz w:val="20"/>
                <w:szCs w:val="20"/>
              </w:rPr>
            </w:pPr>
            <w:r w:rsidRPr="00ED29C6">
              <w:rPr>
                <w:rFonts w:eastAsia="Times New Roman"/>
                <w:b w:val="0"/>
                <w:bCs w:val="0"/>
                <w:sz w:val="20"/>
                <w:szCs w:val="20"/>
              </w:rPr>
              <w:t>Графа</w:t>
            </w:r>
          </w:p>
        </w:tc>
        <w:tc>
          <w:tcPr>
            <w:tcW w:w="4008" w:type="dxa"/>
            <w:tcBorders>
              <w:top w:val="single" w:sz="6" w:space="0" w:color="auto"/>
              <w:left w:val="single" w:sz="6" w:space="0" w:color="auto"/>
              <w:bottom w:val="single" w:sz="6" w:space="0" w:color="auto"/>
              <w:right w:val="single" w:sz="6" w:space="0" w:color="auto"/>
            </w:tcBorders>
            <w:shd w:val="clear" w:color="auto" w:fill="FFFFFF"/>
          </w:tcPr>
          <w:p w:rsidR="00ED29C6" w:rsidRPr="00ED29C6" w:rsidRDefault="00ED29C6" w:rsidP="00F700DC">
            <w:pPr>
              <w:widowControl w:val="0"/>
              <w:shd w:val="clear" w:color="auto" w:fill="FFFFFF"/>
              <w:spacing w:after="0"/>
              <w:jc w:val="left"/>
              <w:rPr>
                <w:b w:val="0"/>
                <w:sz w:val="20"/>
                <w:szCs w:val="20"/>
              </w:rPr>
            </w:pPr>
            <w:r w:rsidRPr="00ED29C6">
              <w:rPr>
                <w:rFonts w:eastAsia="Times New Roman"/>
                <w:b w:val="0"/>
                <w:bCs w:val="0"/>
                <w:sz w:val="20"/>
                <w:szCs w:val="20"/>
              </w:rPr>
              <w:t>Лицензия</w:t>
            </w:r>
          </w:p>
        </w:tc>
      </w:tr>
      <w:tr w:rsidR="00ED29C6" w:rsidRPr="00ED29C6" w:rsidTr="002A37A1">
        <w:trPr>
          <w:trHeight w:val="589"/>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ED29C6" w:rsidRPr="00ED29C6" w:rsidRDefault="00ED29C6" w:rsidP="00F700DC">
            <w:pPr>
              <w:widowControl w:val="0"/>
              <w:shd w:val="clear" w:color="auto" w:fill="FFFFFF"/>
              <w:spacing w:after="0"/>
              <w:jc w:val="left"/>
              <w:rPr>
                <w:b w:val="0"/>
                <w:sz w:val="20"/>
                <w:szCs w:val="20"/>
              </w:rPr>
            </w:pPr>
            <w:r w:rsidRPr="00ED29C6">
              <w:rPr>
                <w:b w:val="0"/>
                <w:sz w:val="20"/>
                <w:szCs w:val="20"/>
              </w:rPr>
              <w:t>9</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ED29C6" w:rsidRPr="00ED29C6" w:rsidRDefault="00ED29C6" w:rsidP="00F700DC">
            <w:pPr>
              <w:widowControl w:val="0"/>
              <w:shd w:val="clear" w:color="auto" w:fill="FFFFFF"/>
              <w:spacing w:after="0"/>
              <w:jc w:val="left"/>
              <w:rPr>
                <w:b w:val="0"/>
                <w:sz w:val="20"/>
                <w:szCs w:val="20"/>
              </w:rPr>
            </w:pPr>
            <w:r w:rsidRPr="00ED29C6">
              <w:rPr>
                <w:rFonts w:eastAsia="Times New Roman"/>
                <w:b w:val="0"/>
                <w:sz w:val="20"/>
                <w:szCs w:val="20"/>
              </w:rPr>
              <w:t>Лицо, ответственное за финансовое урегулирование</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ED29C6" w:rsidRPr="00ED29C6" w:rsidRDefault="00ED29C6" w:rsidP="00F700DC">
            <w:pPr>
              <w:widowControl w:val="0"/>
              <w:shd w:val="clear" w:color="auto" w:fill="FFFFFF"/>
              <w:spacing w:after="0"/>
              <w:jc w:val="left"/>
              <w:rPr>
                <w:b w:val="0"/>
                <w:sz w:val="20"/>
                <w:szCs w:val="20"/>
              </w:rPr>
            </w:pPr>
            <w:r w:rsidRPr="00ED29C6">
              <w:rPr>
                <w:b w:val="0"/>
                <w:sz w:val="20"/>
                <w:szCs w:val="20"/>
              </w:rPr>
              <w:t>5</w:t>
            </w:r>
          </w:p>
        </w:tc>
        <w:tc>
          <w:tcPr>
            <w:tcW w:w="4008" w:type="dxa"/>
            <w:tcBorders>
              <w:top w:val="single" w:sz="6" w:space="0" w:color="auto"/>
              <w:left w:val="single" w:sz="6" w:space="0" w:color="auto"/>
              <w:bottom w:val="single" w:sz="6" w:space="0" w:color="auto"/>
              <w:right w:val="single" w:sz="6" w:space="0" w:color="auto"/>
            </w:tcBorders>
            <w:shd w:val="clear" w:color="auto" w:fill="FFFFFF"/>
          </w:tcPr>
          <w:p w:rsidR="00ED29C6" w:rsidRPr="00ED29C6" w:rsidRDefault="00ED29C6" w:rsidP="00F700DC">
            <w:pPr>
              <w:widowControl w:val="0"/>
              <w:shd w:val="clear" w:color="auto" w:fill="FFFFFF"/>
              <w:spacing w:after="0"/>
              <w:jc w:val="left"/>
              <w:rPr>
                <w:b w:val="0"/>
                <w:sz w:val="20"/>
                <w:szCs w:val="20"/>
              </w:rPr>
            </w:pPr>
            <w:r w:rsidRPr="00ED29C6">
              <w:rPr>
                <w:rFonts w:eastAsia="Times New Roman"/>
                <w:b w:val="0"/>
                <w:sz w:val="20"/>
                <w:szCs w:val="20"/>
              </w:rPr>
              <w:t>Организация - заявитель, ее адрес и ОКПО, ИНН</w:t>
            </w:r>
          </w:p>
        </w:tc>
      </w:tr>
      <w:tr w:rsidR="00ED29C6" w:rsidRPr="00ED29C6" w:rsidTr="002A37A1">
        <w:trPr>
          <w:trHeight w:val="328"/>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ED29C6" w:rsidRPr="00ED29C6" w:rsidRDefault="00ED29C6" w:rsidP="00F700DC">
            <w:pPr>
              <w:widowControl w:val="0"/>
              <w:shd w:val="clear" w:color="auto" w:fill="FFFFFF"/>
              <w:spacing w:after="0"/>
              <w:jc w:val="left"/>
              <w:rPr>
                <w:b w:val="0"/>
                <w:sz w:val="20"/>
                <w:szCs w:val="20"/>
              </w:rPr>
            </w:pPr>
            <w:r w:rsidRPr="00ED29C6">
              <w:rPr>
                <w:b w:val="0"/>
                <w:sz w:val="20"/>
                <w:szCs w:val="20"/>
              </w:rPr>
              <w:t>11</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ED29C6" w:rsidRPr="00ED29C6" w:rsidRDefault="00ED29C6" w:rsidP="00F700DC">
            <w:pPr>
              <w:widowControl w:val="0"/>
              <w:shd w:val="clear" w:color="auto" w:fill="FFFFFF"/>
              <w:spacing w:after="0"/>
              <w:jc w:val="left"/>
              <w:rPr>
                <w:b w:val="0"/>
                <w:sz w:val="20"/>
                <w:szCs w:val="20"/>
              </w:rPr>
            </w:pPr>
            <w:r w:rsidRPr="00ED29C6">
              <w:rPr>
                <w:rFonts w:eastAsia="Times New Roman"/>
                <w:b w:val="0"/>
                <w:sz w:val="20"/>
                <w:szCs w:val="20"/>
              </w:rPr>
              <w:t>Код торгующей страны</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ED29C6" w:rsidRPr="00ED29C6" w:rsidRDefault="00ED29C6" w:rsidP="00F700DC">
            <w:pPr>
              <w:widowControl w:val="0"/>
              <w:shd w:val="clear" w:color="auto" w:fill="FFFFFF"/>
              <w:spacing w:after="0"/>
              <w:jc w:val="left"/>
              <w:rPr>
                <w:b w:val="0"/>
                <w:sz w:val="20"/>
                <w:szCs w:val="20"/>
              </w:rPr>
            </w:pPr>
            <w:r w:rsidRPr="00ED29C6">
              <w:rPr>
                <w:b w:val="0"/>
                <w:sz w:val="20"/>
                <w:szCs w:val="20"/>
              </w:rPr>
              <w:t>8</w:t>
            </w:r>
          </w:p>
        </w:tc>
        <w:tc>
          <w:tcPr>
            <w:tcW w:w="4008" w:type="dxa"/>
            <w:tcBorders>
              <w:top w:val="single" w:sz="6" w:space="0" w:color="auto"/>
              <w:left w:val="single" w:sz="6" w:space="0" w:color="auto"/>
              <w:bottom w:val="single" w:sz="6" w:space="0" w:color="auto"/>
              <w:right w:val="single" w:sz="6" w:space="0" w:color="auto"/>
            </w:tcBorders>
            <w:shd w:val="clear" w:color="auto" w:fill="FFFFFF"/>
          </w:tcPr>
          <w:p w:rsidR="00ED29C6" w:rsidRPr="00ED29C6" w:rsidRDefault="00ED29C6" w:rsidP="00F700DC">
            <w:pPr>
              <w:widowControl w:val="0"/>
              <w:shd w:val="clear" w:color="auto" w:fill="FFFFFF"/>
              <w:spacing w:after="0"/>
              <w:jc w:val="left"/>
              <w:rPr>
                <w:b w:val="0"/>
                <w:sz w:val="20"/>
                <w:szCs w:val="20"/>
              </w:rPr>
            </w:pPr>
            <w:r w:rsidRPr="00ED29C6">
              <w:rPr>
                <w:rFonts w:eastAsia="Times New Roman"/>
                <w:b w:val="0"/>
                <w:sz w:val="20"/>
                <w:szCs w:val="20"/>
              </w:rPr>
              <w:t>Страна покупателя (продавца) (код)</w:t>
            </w:r>
          </w:p>
        </w:tc>
      </w:tr>
      <w:tr w:rsidR="00ED29C6" w:rsidRPr="00ED29C6" w:rsidTr="002A37A1">
        <w:trPr>
          <w:trHeight w:val="366"/>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ED29C6" w:rsidRPr="00ED29C6" w:rsidRDefault="00ED29C6" w:rsidP="00F700DC">
            <w:pPr>
              <w:widowControl w:val="0"/>
              <w:shd w:val="clear" w:color="auto" w:fill="FFFFFF"/>
              <w:spacing w:after="0"/>
              <w:jc w:val="left"/>
              <w:rPr>
                <w:b w:val="0"/>
                <w:sz w:val="20"/>
                <w:szCs w:val="20"/>
              </w:rPr>
            </w:pPr>
            <w:r w:rsidRPr="00ED29C6">
              <w:rPr>
                <w:b w:val="0"/>
                <w:sz w:val="20"/>
                <w:szCs w:val="20"/>
              </w:rPr>
              <w:t>16</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ED29C6" w:rsidRPr="00ED29C6" w:rsidRDefault="00ED29C6" w:rsidP="00F700DC">
            <w:pPr>
              <w:widowControl w:val="0"/>
              <w:shd w:val="clear" w:color="auto" w:fill="FFFFFF"/>
              <w:spacing w:after="0"/>
              <w:jc w:val="left"/>
              <w:rPr>
                <w:b w:val="0"/>
                <w:sz w:val="20"/>
                <w:szCs w:val="20"/>
              </w:rPr>
            </w:pPr>
            <w:r w:rsidRPr="00ED29C6">
              <w:rPr>
                <w:rFonts w:eastAsia="Times New Roman"/>
                <w:b w:val="0"/>
                <w:sz w:val="20"/>
                <w:szCs w:val="20"/>
              </w:rPr>
              <w:t>Страна происхождения</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ED29C6" w:rsidRPr="00ED29C6" w:rsidRDefault="00ED29C6" w:rsidP="00F700DC">
            <w:pPr>
              <w:widowControl w:val="0"/>
              <w:shd w:val="clear" w:color="auto" w:fill="FFFFFF"/>
              <w:spacing w:after="0"/>
              <w:jc w:val="left"/>
              <w:rPr>
                <w:b w:val="0"/>
                <w:sz w:val="20"/>
                <w:szCs w:val="20"/>
              </w:rPr>
            </w:pPr>
            <w:r w:rsidRPr="00ED29C6">
              <w:rPr>
                <w:b w:val="0"/>
                <w:sz w:val="20"/>
                <w:szCs w:val="20"/>
              </w:rPr>
              <w:t>12</w:t>
            </w:r>
          </w:p>
        </w:tc>
        <w:tc>
          <w:tcPr>
            <w:tcW w:w="4008" w:type="dxa"/>
            <w:tcBorders>
              <w:top w:val="single" w:sz="6" w:space="0" w:color="auto"/>
              <w:left w:val="single" w:sz="6" w:space="0" w:color="auto"/>
              <w:bottom w:val="single" w:sz="6" w:space="0" w:color="auto"/>
              <w:right w:val="single" w:sz="6" w:space="0" w:color="auto"/>
            </w:tcBorders>
            <w:shd w:val="clear" w:color="auto" w:fill="FFFFFF"/>
          </w:tcPr>
          <w:p w:rsidR="00ED29C6" w:rsidRPr="00ED29C6" w:rsidRDefault="00ED29C6" w:rsidP="00F700DC">
            <w:pPr>
              <w:widowControl w:val="0"/>
              <w:shd w:val="clear" w:color="auto" w:fill="FFFFFF"/>
              <w:spacing w:after="0"/>
              <w:jc w:val="left"/>
              <w:rPr>
                <w:b w:val="0"/>
                <w:sz w:val="20"/>
                <w:szCs w:val="20"/>
              </w:rPr>
            </w:pPr>
            <w:r w:rsidRPr="00ED29C6">
              <w:rPr>
                <w:rFonts w:eastAsia="Times New Roman"/>
                <w:b w:val="0"/>
                <w:sz w:val="20"/>
                <w:szCs w:val="20"/>
              </w:rPr>
              <w:t>Страна происхождения</w:t>
            </w:r>
          </w:p>
        </w:tc>
      </w:tr>
      <w:tr w:rsidR="00ED29C6" w:rsidRPr="00ED29C6" w:rsidTr="002A37A1">
        <w:trPr>
          <w:trHeight w:val="418"/>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ED29C6" w:rsidRPr="00ED29C6" w:rsidRDefault="00ED29C6" w:rsidP="00F700DC">
            <w:pPr>
              <w:widowControl w:val="0"/>
              <w:shd w:val="clear" w:color="auto" w:fill="FFFFFF"/>
              <w:spacing w:after="0"/>
              <w:jc w:val="left"/>
              <w:rPr>
                <w:b w:val="0"/>
                <w:sz w:val="20"/>
                <w:szCs w:val="20"/>
              </w:rPr>
            </w:pPr>
            <w:r w:rsidRPr="00ED29C6">
              <w:rPr>
                <w:b w:val="0"/>
                <w:sz w:val="20"/>
                <w:szCs w:val="20"/>
              </w:rPr>
              <w:lastRenderedPageBreak/>
              <w:t>17, 17</w:t>
            </w:r>
            <w:r w:rsidRPr="00ED29C6">
              <w:rPr>
                <w:rFonts w:eastAsia="Times New Roman"/>
                <w:b w:val="0"/>
                <w:sz w:val="20"/>
                <w:szCs w:val="20"/>
              </w:rPr>
              <w:t>а</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ED29C6" w:rsidRPr="00ED29C6" w:rsidRDefault="00ED29C6" w:rsidP="00F700DC">
            <w:pPr>
              <w:widowControl w:val="0"/>
              <w:shd w:val="clear" w:color="auto" w:fill="FFFFFF"/>
              <w:spacing w:after="0"/>
              <w:jc w:val="left"/>
              <w:rPr>
                <w:b w:val="0"/>
                <w:sz w:val="20"/>
                <w:szCs w:val="20"/>
              </w:rPr>
            </w:pPr>
            <w:r w:rsidRPr="00ED29C6">
              <w:rPr>
                <w:rFonts w:eastAsia="Times New Roman"/>
                <w:b w:val="0"/>
                <w:sz w:val="20"/>
                <w:szCs w:val="20"/>
              </w:rPr>
              <w:t>Страна назначения (код)</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ED29C6" w:rsidRPr="00ED29C6" w:rsidRDefault="00ED29C6" w:rsidP="00F700DC">
            <w:pPr>
              <w:widowControl w:val="0"/>
              <w:shd w:val="clear" w:color="auto" w:fill="FFFFFF"/>
              <w:spacing w:after="0"/>
              <w:jc w:val="left"/>
              <w:rPr>
                <w:b w:val="0"/>
                <w:sz w:val="20"/>
                <w:szCs w:val="20"/>
              </w:rPr>
            </w:pPr>
            <w:r w:rsidRPr="00ED29C6">
              <w:rPr>
                <w:b w:val="0"/>
                <w:sz w:val="20"/>
                <w:szCs w:val="20"/>
              </w:rPr>
              <w:t>7</w:t>
            </w:r>
          </w:p>
        </w:tc>
        <w:tc>
          <w:tcPr>
            <w:tcW w:w="4008" w:type="dxa"/>
            <w:tcBorders>
              <w:top w:val="single" w:sz="6" w:space="0" w:color="auto"/>
              <w:left w:val="single" w:sz="6" w:space="0" w:color="auto"/>
              <w:bottom w:val="single" w:sz="6" w:space="0" w:color="auto"/>
              <w:right w:val="single" w:sz="6" w:space="0" w:color="auto"/>
            </w:tcBorders>
            <w:shd w:val="clear" w:color="auto" w:fill="FFFFFF"/>
          </w:tcPr>
          <w:p w:rsidR="00ED29C6" w:rsidRPr="00ED29C6" w:rsidRDefault="00ED29C6" w:rsidP="00F700DC">
            <w:pPr>
              <w:widowControl w:val="0"/>
              <w:shd w:val="clear" w:color="auto" w:fill="FFFFFF"/>
              <w:spacing w:after="0"/>
              <w:jc w:val="left"/>
              <w:rPr>
                <w:b w:val="0"/>
                <w:sz w:val="20"/>
                <w:szCs w:val="20"/>
              </w:rPr>
            </w:pPr>
            <w:r w:rsidRPr="00ED29C6">
              <w:rPr>
                <w:rFonts w:eastAsia="Times New Roman"/>
                <w:b w:val="0"/>
                <w:sz w:val="20"/>
                <w:szCs w:val="20"/>
              </w:rPr>
              <w:t>Страна назначения (код)</w:t>
            </w:r>
          </w:p>
        </w:tc>
      </w:tr>
      <w:tr w:rsidR="00ED29C6" w:rsidRPr="00ED29C6" w:rsidTr="002A37A1">
        <w:trPr>
          <w:trHeight w:val="570"/>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ED29C6" w:rsidRPr="00ED29C6" w:rsidRDefault="00ED29C6" w:rsidP="00F700DC">
            <w:pPr>
              <w:widowControl w:val="0"/>
              <w:shd w:val="clear" w:color="auto" w:fill="FFFFFF"/>
              <w:spacing w:after="0"/>
              <w:jc w:val="left"/>
              <w:rPr>
                <w:b w:val="0"/>
                <w:sz w:val="20"/>
                <w:szCs w:val="20"/>
              </w:rPr>
            </w:pPr>
            <w:r w:rsidRPr="00ED29C6">
              <w:rPr>
                <w:b w:val="0"/>
                <w:sz w:val="20"/>
                <w:szCs w:val="20"/>
              </w:rPr>
              <w:t>22</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ED29C6" w:rsidRPr="00ED29C6" w:rsidRDefault="00ED29C6" w:rsidP="00F700DC">
            <w:pPr>
              <w:widowControl w:val="0"/>
              <w:shd w:val="clear" w:color="auto" w:fill="FFFFFF"/>
              <w:spacing w:after="0"/>
              <w:jc w:val="left"/>
              <w:rPr>
                <w:b w:val="0"/>
                <w:sz w:val="20"/>
                <w:szCs w:val="20"/>
              </w:rPr>
            </w:pPr>
            <w:r w:rsidRPr="00ED29C6">
              <w:rPr>
                <w:rFonts w:eastAsia="Times New Roman"/>
                <w:b w:val="0"/>
                <w:sz w:val="20"/>
                <w:szCs w:val="20"/>
              </w:rPr>
              <w:t>Валюта и общая фактурная стоимость (код)</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ED29C6" w:rsidRPr="00ED29C6" w:rsidRDefault="00ED29C6" w:rsidP="00F700DC">
            <w:pPr>
              <w:widowControl w:val="0"/>
              <w:shd w:val="clear" w:color="auto" w:fill="FFFFFF"/>
              <w:spacing w:after="0"/>
              <w:jc w:val="left"/>
              <w:rPr>
                <w:b w:val="0"/>
                <w:sz w:val="20"/>
                <w:szCs w:val="20"/>
              </w:rPr>
            </w:pPr>
            <w:r w:rsidRPr="00ED29C6">
              <w:rPr>
                <w:b w:val="0"/>
                <w:sz w:val="20"/>
                <w:szCs w:val="20"/>
              </w:rPr>
              <w:t>9, 10</w:t>
            </w:r>
          </w:p>
        </w:tc>
        <w:tc>
          <w:tcPr>
            <w:tcW w:w="4008" w:type="dxa"/>
            <w:tcBorders>
              <w:top w:val="single" w:sz="6" w:space="0" w:color="auto"/>
              <w:left w:val="single" w:sz="6" w:space="0" w:color="auto"/>
              <w:bottom w:val="single" w:sz="6" w:space="0" w:color="auto"/>
              <w:right w:val="single" w:sz="6" w:space="0" w:color="auto"/>
            </w:tcBorders>
            <w:shd w:val="clear" w:color="auto" w:fill="FFFFFF"/>
          </w:tcPr>
          <w:p w:rsidR="00ED29C6" w:rsidRPr="00ED29C6" w:rsidRDefault="00ED29C6" w:rsidP="00F700DC">
            <w:pPr>
              <w:widowControl w:val="0"/>
              <w:shd w:val="clear" w:color="auto" w:fill="FFFFFF"/>
              <w:spacing w:after="0"/>
              <w:jc w:val="left"/>
              <w:rPr>
                <w:b w:val="0"/>
                <w:sz w:val="20"/>
                <w:szCs w:val="20"/>
              </w:rPr>
            </w:pPr>
            <w:r w:rsidRPr="00ED29C6">
              <w:rPr>
                <w:rFonts w:eastAsia="Times New Roman"/>
                <w:b w:val="0"/>
                <w:sz w:val="20"/>
                <w:szCs w:val="20"/>
              </w:rPr>
              <w:t>Валюта платежа, стоимость</w:t>
            </w:r>
          </w:p>
        </w:tc>
      </w:tr>
      <w:tr w:rsidR="00ED29C6" w:rsidRPr="00ED29C6" w:rsidTr="002A37A1">
        <w:trPr>
          <w:trHeight w:val="480"/>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ED29C6" w:rsidRPr="00ED29C6" w:rsidRDefault="00ED29C6" w:rsidP="00F700DC">
            <w:pPr>
              <w:widowControl w:val="0"/>
              <w:shd w:val="clear" w:color="auto" w:fill="FFFFFF"/>
              <w:spacing w:after="0"/>
              <w:jc w:val="left"/>
              <w:rPr>
                <w:b w:val="0"/>
                <w:sz w:val="20"/>
                <w:szCs w:val="20"/>
              </w:rPr>
            </w:pPr>
            <w:r w:rsidRPr="00ED29C6">
              <w:rPr>
                <w:b w:val="0"/>
                <w:sz w:val="20"/>
                <w:szCs w:val="20"/>
              </w:rPr>
              <w:t>31</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ED29C6" w:rsidRPr="00ED29C6" w:rsidRDefault="00ED29C6" w:rsidP="00F700DC">
            <w:pPr>
              <w:widowControl w:val="0"/>
              <w:shd w:val="clear" w:color="auto" w:fill="FFFFFF"/>
              <w:spacing w:after="0"/>
              <w:jc w:val="left"/>
              <w:rPr>
                <w:b w:val="0"/>
                <w:sz w:val="20"/>
                <w:szCs w:val="20"/>
              </w:rPr>
            </w:pPr>
            <w:r w:rsidRPr="00ED29C6">
              <w:rPr>
                <w:rFonts w:eastAsia="Times New Roman"/>
                <w:b w:val="0"/>
                <w:sz w:val="20"/>
                <w:szCs w:val="20"/>
              </w:rPr>
              <w:t>Описание товара</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ED29C6" w:rsidRPr="00ED29C6" w:rsidRDefault="00ED29C6" w:rsidP="00F700DC">
            <w:pPr>
              <w:widowControl w:val="0"/>
              <w:shd w:val="clear" w:color="auto" w:fill="FFFFFF"/>
              <w:spacing w:after="0"/>
              <w:jc w:val="left"/>
              <w:rPr>
                <w:b w:val="0"/>
                <w:sz w:val="20"/>
                <w:szCs w:val="20"/>
              </w:rPr>
            </w:pPr>
            <w:r w:rsidRPr="00ED29C6">
              <w:rPr>
                <w:b w:val="0"/>
                <w:sz w:val="20"/>
                <w:szCs w:val="20"/>
              </w:rPr>
              <w:t>15</w:t>
            </w:r>
          </w:p>
        </w:tc>
        <w:tc>
          <w:tcPr>
            <w:tcW w:w="4008" w:type="dxa"/>
            <w:tcBorders>
              <w:top w:val="single" w:sz="6" w:space="0" w:color="auto"/>
              <w:left w:val="single" w:sz="6" w:space="0" w:color="auto"/>
              <w:bottom w:val="single" w:sz="6" w:space="0" w:color="auto"/>
              <w:right w:val="single" w:sz="6" w:space="0" w:color="auto"/>
            </w:tcBorders>
            <w:shd w:val="clear" w:color="auto" w:fill="FFFFFF"/>
          </w:tcPr>
          <w:p w:rsidR="00ED29C6" w:rsidRPr="00ED29C6" w:rsidRDefault="00ED29C6" w:rsidP="00F700DC">
            <w:pPr>
              <w:widowControl w:val="0"/>
              <w:shd w:val="clear" w:color="auto" w:fill="FFFFFF"/>
              <w:spacing w:after="0"/>
              <w:jc w:val="left"/>
              <w:rPr>
                <w:b w:val="0"/>
                <w:sz w:val="20"/>
                <w:szCs w:val="20"/>
              </w:rPr>
            </w:pPr>
            <w:r w:rsidRPr="00ED29C6">
              <w:rPr>
                <w:rFonts w:eastAsia="Times New Roman"/>
                <w:b w:val="0"/>
                <w:sz w:val="20"/>
                <w:szCs w:val="20"/>
              </w:rPr>
              <w:t>Наименование и полная характеристика товара</w:t>
            </w:r>
          </w:p>
        </w:tc>
      </w:tr>
      <w:tr w:rsidR="00ED29C6" w:rsidRPr="00ED29C6" w:rsidTr="002A37A1">
        <w:trPr>
          <w:trHeight w:val="348"/>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ED29C6" w:rsidRPr="00ED29C6" w:rsidRDefault="00ED29C6" w:rsidP="00F700DC">
            <w:pPr>
              <w:widowControl w:val="0"/>
              <w:shd w:val="clear" w:color="auto" w:fill="FFFFFF"/>
              <w:spacing w:after="0"/>
              <w:jc w:val="left"/>
              <w:rPr>
                <w:b w:val="0"/>
                <w:sz w:val="20"/>
                <w:szCs w:val="20"/>
              </w:rPr>
            </w:pPr>
            <w:r w:rsidRPr="00ED29C6">
              <w:rPr>
                <w:b w:val="0"/>
                <w:sz w:val="20"/>
                <w:szCs w:val="20"/>
              </w:rPr>
              <w:t>33</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ED29C6" w:rsidRPr="00ED29C6" w:rsidRDefault="00ED29C6" w:rsidP="00F700DC">
            <w:pPr>
              <w:widowControl w:val="0"/>
              <w:shd w:val="clear" w:color="auto" w:fill="FFFFFF"/>
              <w:spacing w:after="0"/>
              <w:jc w:val="left"/>
              <w:rPr>
                <w:b w:val="0"/>
                <w:sz w:val="20"/>
                <w:szCs w:val="20"/>
              </w:rPr>
            </w:pPr>
            <w:r w:rsidRPr="00ED29C6">
              <w:rPr>
                <w:rFonts w:eastAsia="Times New Roman"/>
                <w:b w:val="0"/>
                <w:sz w:val="20"/>
                <w:szCs w:val="20"/>
              </w:rPr>
              <w:t>Код товара по ТН ВЭД</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ED29C6" w:rsidRPr="00ED29C6" w:rsidRDefault="00ED29C6" w:rsidP="00F700DC">
            <w:pPr>
              <w:widowControl w:val="0"/>
              <w:shd w:val="clear" w:color="auto" w:fill="FFFFFF"/>
              <w:spacing w:after="0"/>
              <w:jc w:val="left"/>
              <w:rPr>
                <w:b w:val="0"/>
                <w:sz w:val="20"/>
                <w:szCs w:val="20"/>
              </w:rPr>
            </w:pPr>
            <w:r w:rsidRPr="00ED29C6">
              <w:rPr>
                <w:b w:val="0"/>
                <w:sz w:val="20"/>
                <w:szCs w:val="20"/>
              </w:rPr>
              <w:t>15</w:t>
            </w:r>
          </w:p>
        </w:tc>
        <w:tc>
          <w:tcPr>
            <w:tcW w:w="4008" w:type="dxa"/>
            <w:tcBorders>
              <w:top w:val="single" w:sz="6" w:space="0" w:color="auto"/>
              <w:left w:val="single" w:sz="6" w:space="0" w:color="auto"/>
              <w:bottom w:val="single" w:sz="6" w:space="0" w:color="auto"/>
              <w:right w:val="single" w:sz="6" w:space="0" w:color="auto"/>
            </w:tcBorders>
            <w:shd w:val="clear" w:color="auto" w:fill="FFFFFF"/>
          </w:tcPr>
          <w:p w:rsidR="00ED29C6" w:rsidRPr="00ED29C6" w:rsidRDefault="00ED29C6" w:rsidP="00F700DC">
            <w:pPr>
              <w:widowControl w:val="0"/>
              <w:shd w:val="clear" w:color="auto" w:fill="FFFFFF"/>
              <w:spacing w:after="0"/>
              <w:jc w:val="left"/>
              <w:rPr>
                <w:b w:val="0"/>
                <w:sz w:val="20"/>
                <w:szCs w:val="20"/>
              </w:rPr>
            </w:pPr>
            <w:r w:rsidRPr="00ED29C6">
              <w:rPr>
                <w:rFonts w:eastAsia="Times New Roman"/>
                <w:b w:val="0"/>
                <w:sz w:val="20"/>
                <w:szCs w:val="20"/>
              </w:rPr>
              <w:t>Код товара по ТН ВЭД</w:t>
            </w:r>
          </w:p>
        </w:tc>
      </w:tr>
      <w:tr w:rsidR="00ED29C6" w:rsidRPr="00ED29C6" w:rsidTr="002A37A1">
        <w:trPr>
          <w:trHeight w:val="400"/>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ED29C6" w:rsidRPr="00ED29C6" w:rsidRDefault="00ED29C6" w:rsidP="00F700DC">
            <w:pPr>
              <w:widowControl w:val="0"/>
              <w:shd w:val="clear" w:color="auto" w:fill="FFFFFF"/>
              <w:spacing w:after="0"/>
              <w:jc w:val="left"/>
              <w:rPr>
                <w:b w:val="0"/>
                <w:sz w:val="20"/>
                <w:szCs w:val="20"/>
              </w:rPr>
            </w:pPr>
            <w:r w:rsidRPr="00ED29C6">
              <w:rPr>
                <w:b w:val="0"/>
                <w:sz w:val="20"/>
                <w:szCs w:val="20"/>
              </w:rPr>
              <w:t>41</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ED29C6" w:rsidRPr="00ED29C6" w:rsidRDefault="00ED29C6" w:rsidP="00F700DC">
            <w:pPr>
              <w:widowControl w:val="0"/>
              <w:shd w:val="clear" w:color="auto" w:fill="FFFFFF"/>
              <w:spacing w:after="0"/>
              <w:jc w:val="left"/>
              <w:rPr>
                <w:b w:val="0"/>
                <w:sz w:val="20"/>
                <w:szCs w:val="20"/>
              </w:rPr>
            </w:pPr>
            <w:r w:rsidRPr="00ED29C6">
              <w:rPr>
                <w:rFonts w:eastAsia="Times New Roman"/>
                <w:b w:val="0"/>
                <w:sz w:val="20"/>
                <w:szCs w:val="20"/>
              </w:rPr>
              <w:t>Дополнительные единицы измерения</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ED29C6" w:rsidRPr="00ED29C6" w:rsidRDefault="00ED29C6" w:rsidP="00F700DC">
            <w:pPr>
              <w:widowControl w:val="0"/>
              <w:shd w:val="clear" w:color="auto" w:fill="FFFFFF"/>
              <w:spacing w:after="0"/>
              <w:jc w:val="left"/>
              <w:rPr>
                <w:b w:val="0"/>
                <w:sz w:val="20"/>
                <w:szCs w:val="20"/>
              </w:rPr>
            </w:pPr>
            <w:r w:rsidRPr="00ED29C6">
              <w:rPr>
                <w:b w:val="0"/>
                <w:sz w:val="20"/>
                <w:szCs w:val="20"/>
              </w:rPr>
              <w:t>14</w:t>
            </w:r>
          </w:p>
        </w:tc>
        <w:tc>
          <w:tcPr>
            <w:tcW w:w="4008" w:type="dxa"/>
            <w:tcBorders>
              <w:top w:val="single" w:sz="6" w:space="0" w:color="auto"/>
              <w:left w:val="single" w:sz="6" w:space="0" w:color="auto"/>
              <w:bottom w:val="single" w:sz="6" w:space="0" w:color="auto"/>
              <w:right w:val="single" w:sz="6" w:space="0" w:color="auto"/>
            </w:tcBorders>
            <w:shd w:val="clear" w:color="auto" w:fill="FFFFFF"/>
          </w:tcPr>
          <w:p w:rsidR="00ED29C6" w:rsidRPr="00ED29C6" w:rsidRDefault="00ED29C6" w:rsidP="00F700DC">
            <w:pPr>
              <w:widowControl w:val="0"/>
              <w:shd w:val="clear" w:color="auto" w:fill="FFFFFF"/>
              <w:spacing w:after="0"/>
              <w:jc w:val="left"/>
              <w:rPr>
                <w:b w:val="0"/>
                <w:sz w:val="20"/>
                <w:szCs w:val="20"/>
              </w:rPr>
            </w:pPr>
            <w:r w:rsidRPr="00ED29C6">
              <w:rPr>
                <w:rFonts w:eastAsia="Times New Roman"/>
                <w:b w:val="0"/>
                <w:sz w:val="20"/>
                <w:szCs w:val="20"/>
              </w:rPr>
              <w:t>Единица измерения</w:t>
            </w:r>
          </w:p>
        </w:tc>
      </w:tr>
      <w:tr w:rsidR="00ED29C6" w:rsidRPr="00ED29C6" w:rsidTr="002A37A1">
        <w:trPr>
          <w:trHeight w:val="438"/>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ED29C6" w:rsidRPr="00ED29C6" w:rsidRDefault="00ED29C6" w:rsidP="00F700DC">
            <w:pPr>
              <w:widowControl w:val="0"/>
              <w:shd w:val="clear" w:color="auto" w:fill="FFFFFF"/>
              <w:spacing w:after="0"/>
              <w:jc w:val="left"/>
              <w:rPr>
                <w:b w:val="0"/>
                <w:sz w:val="20"/>
                <w:szCs w:val="20"/>
              </w:rPr>
            </w:pPr>
            <w:r w:rsidRPr="00ED29C6">
              <w:rPr>
                <w:b w:val="0"/>
                <w:sz w:val="20"/>
                <w:szCs w:val="20"/>
              </w:rPr>
              <w:t xml:space="preserve">44, </w:t>
            </w:r>
            <w:r w:rsidRPr="00ED29C6">
              <w:rPr>
                <w:rFonts w:eastAsia="Times New Roman"/>
                <w:b w:val="0"/>
                <w:sz w:val="20"/>
                <w:szCs w:val="20"/>
              </w:rPr>
              <w:t>п. 1.1</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ED29C6" w:rsidRPr="00ED29C6" w:rsidRDefault="00ED29C6" w:rsidP="00F700DC">
            <w:pPr>
              <w:widowControl w:val="0"/>
              <w:shd w:val="clear" w:color="auto" w:fill="FFFFFF"/>
              <w:spacing w:after="0"/>
              <w:jc w:val="left"/>
              <w:rPr>
                <w:b w:val="0"/>
                <w:sz w:val="20"/>
                <w:szCs w:val="20"/>
              </w:rPr>
            </w:pPr>
            <w:r w:rsidRPr="00ED29C6">
              <w:rPr>
                <w:rFonts w:eastAsia="Times New Roman"/>
                <w:b w:val="0"/>
                <w:sz w:val="20"/>
                <w:szCs w:val="20"/>
              </w:rPr>
              <w:t>Номер лицензии</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ED29C6" w:rsidRPr="00ED29C6" w:rsidRDefault="00ED29C6" w:rsidP="00F700DC">
            <w:pPr>
              <w:widowControl w:val="0"/>
              <w:shd w:val="clear" w:color="auto" w:fill="FFFFFF"/>
              <w:spacing w:after="0"/>
              <w:jc w:val="left"/>
              <w:rPr>
                <w:b w:val="0"/>
                <w:sz w:val="20"/>
                <w:szCs w:val="20"/>
              </w:rPr>
            </w:pPr>
            <w:r w:rsidRPr="00ED29C6">
              <w:rPr>
                <w:b w:val="0"/>
                <w:sz w:val="20"/>
                <w:szCs w:val="20"/>
              </w:rPr>
              <w:t>1</w:t>
            </w:r>
          </w:p>
        </w:tc>
        <w:tc>
          <w:tcPr>
            <w:tcW w:w="4008" w:type="dxa"/>
            <w:tcBorders>
              <w:top w:val="single" w:sz="6" w:space="0" w:color="auto"/>
              <w:left w:val="single" w:sz="6" w:space="0" w:color="auto"/>
              <w:bottom w:val="single" w:sz="6" w:space="0" w:color="auto"/>
              <w:right w:val="single" w:sz="6" w:space="0" w:color="auto"/>
            </w:tcBorders>
            <w:shd w:val="clear" w:color="auto" w:fill="FFFFFF"/>
          </w:tcPr>
          <w:p w:rsidR="00ED29C6" w:rsidRPr="00ED29C6" w:rsidRDefault="00ED29C6" w:rsidP="00F700DC">
            <w:pPr>
              <w:widowControl w:val="0"/>
              <w:shd w:val="clear" w:color="auto" w:fill="FFFFFF"/>
              <w:spacing w:after="0"/>
              <w:jc w:val="left"/>
              <w:rPr>
                <w:b w:val="0"/>
                <w:sz w:val="20"/>
                <w:szCs w:val="20"/>
              </w:rPr>
            </w:pPr>
            <w:r w:rsidRPr="00ED29C6">
              <w:rPr>
                <w:rFonts w:eastAsia="Times New Roman"/>
                <w:b w:val="0"/>
                <w:sz w:val="20"/>
                <w:szCs w:val="20"/>
              </w:rPr>
              <w:t>Номер лицензии</w:t>
            </w:r>
          </w:p>
        </w:tc>
      </w:tr>
      <w:tr w:rsidR="00ED29C6" w:rsidRPr="00ED29C6" w:rsidTr="002A37A1">
        <w:trPr>
          <w:trHeight w:val="320"/>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ED29C6" w:rsidRPr="00ED29C6" w:rsidRDefault="00ED29C6" w:rsidP="00F700DC">
            <w:pPr>
              <w:widowControl w:val="0"/>
              <w:shd w:val="clear" w:color="auto" w:fill="FFFFFF"/>
              <w:spacing w:after="0"/>
              <w:jc w:val="left"/>
              <w:rPr>
                <w:b w:val="0"/>
                <w:sz w:val="20"/>
                <w:szCs w:val="20"/>
              </w:rPr>
            </w:pPr>
            <w:r w:rsidRPr="00ED29C6">
              <w:rPr>
                <w:b w:val="0"/>
                <w:sz w:val="20"/>
                <w:szCs w:val="20"/>
              </w:rPr>
              <w:t xml:space="preserve">44, </w:t>
            </w:r>
            <w:r w:rsidRPr="00ED29C6">
              <w:rPr>
                <w:rFonts w:eastAsia="Times New Roman"/>
                <w:b w:val="0"/>
                <w:sz w:val="20"/>
                <w:szCs w:val="20"/>
              </w:rPr>
              <w:t>п.4(3)</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ED29C6" w:rsidRPr="00ED29C6" w:rsidRDefault="00ED29C6" w:rsidP="00F700DC">
            <w:pPr>
              <w:widowControl w:val="0"/>
              <w:shd w:val="clear" w:color="auto" w:fill="FFFFFF"/>
              <w:spacing w:after="0"/>
              <w:jc w:val="left"/>
              <w:rPr>
                <w:b w:val="0"/>
                <w:sz w:val="20"/>
                <w:szCs w:val="20"/>
              </w:rPr>
            </w:pPr>
            <w:r w:rsidRPr="00ED29C6">
              <w:rPr>
                <w:rFonts w:eastAsia="Times New Roman"/>
                <w:b w:val="0"/>
                <w:sz w:val="20"/>
                <w:szCs w:val="20"/>
              </w:rPr>
              <w:t>Номер контракта</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ED29C6" w:rsidRPr="00ED29C6" w:rsidRDefault="00ED29C6" w:rsidP="00F700DC">
            <w:pPr>
              <w:widowControl w:val="0"/>
              <w:shd w:val="clear" w:color="auto" w:fill="FFFFFF"/>
              <w:spacing w:after="0"/>
              <w:jc w:val="left"/>
              <w:rPr>
                <w:b w:val="0"/>
                <w:sz w:val="20"/>
                <w:szCs w:val="20"/>
              </w:rPr>
            </w:pPr>
            <w:r w:rsidRPr="00ED29C6">
              <w:rPr>
                <w:b w:val="0"/>
                <w:sz w:val="20"/>
                <w:szCs w:val="20"/>
              </w:rPr>
              <w:t>4</w:t>
            </w:r>
          </w:p>
        </w:tc>
        <w:tc>
          <w:tcPr>
            <w:tcW w:w="4008" w:type="dxa"/>
            <w:tcBorders>
              <w:top w:val="single" w:sz="6" w:space="0" w:color="auto"/>
              <w:left w:val="single" w:sz="6" w:space="0" w:color="auto"/>
              <w:bottom w:val="single" w:sz="6" w:space="0" w:color="auto"/>
              <w:right w:val="single" w:sz="6" w:space="0" w:color="auto"/>
            </w:tcBorders>
            <w:shd w:val="clear" w:color="auto" w:fill="FFFFFF"/>
          </w:tcPr>
          <w:p w:rsidR="00ED29C6" w:rsidRPr="00ED29C6" w:rsidRDefault="00ED29C6" w:rsidP="00F700DC">
            <w:pPr>
              <w:widowControl w:val="0"/>
              <w:shd w:val="clear" w:color="auto" w:fill="FFFFFF"/>
              <w:spacing w:after="0"/>
              <w:jc w:val="left"/>
              <w:rPr>
                <w:b w:val="0"/>
                <w:sz w:val="20"/>
                <w:szCs w:val="20"/>
              </w:rPr>
            </w:pPr>
            <w:r w:rsidRPr="00ED29C6">
              <w:rPr>
                <w:rFonts w:eastAsia="Times New Roman"/>
                <w:b w:val="0"/>
                <w:sz w:val="20"/>
                <w:szCs w:val="20"/>
              </w:rPr>
              <w:t>Номер контракта</w:t>
            </w:r>
          </w:p>
        </w:tc>
      </w:tr>
    </w:tbl>
    <w:p w:rsidR="00ED29C6" w:rsidRPr="00ED29C6" w:rsidRDefault="00ED29C6" w:rsidP="00F700DC">
      <w:pPr>
        <w:widowControl w:val="0"/>
        <w:spacing w:after="0" w:line="360" w:lineRule="auto"/>
        <w:ind w:firstLine="709"/>
        <w:rPr>
          <w:b w:val="0"/>
        </w:rPr>
      </w:pPr>
    </w:p>
    <w:p w:rsidR="00ED29C6" w:rsidRPr="00ED29C6" w:rsidRDefault="00ED29C6" w:rsidP="00F700DC">
      <w:pPr>
        <w:widowControl w:val="0"/>
        <w:spacing w:after="0" w:line="360" w:lineRule="auto"/>
        <w:ind w:firstLine="709"/>
        <w:rPr>
          <w:b w:val="0"/>
        </w:rPr>
      </w:pPr>
      <w:r w:rsidRPr="00ED29C6">
        <w:rPr>
          <w:b w:val="0"/>
        </w:rPr>
        <w:t>При несоответствии сведений, заявленных в таможенных декларациях, сведениям, указанным в лицензии, товар выпуску не подлежит до того, как:</w:t>
      </w:r>
      <w:r w:rsidR="007E5DE9">
        <w:rPr>
          <w:b w:val="0"/>
        </w:rPr>
        <w:t xml:space="preserve"> </w:t>
      </w:r>
    </w:p>
    <w:p w:rsidR="00ED29C6" w:rsidRPr="00ED29C6" w:rsidRDefault="00ED29C6" w:rsidP="00F700DC">
      <w:pPr>
        <w:widowControl w:val="0"/>
        <w:spacing w:after="0" w:line="360" w:lineRule="auto"/>
        <w:ind w:firstLine="709"/>
        <w:rPr>
          <w:b w:val="0"/>
        </w:rPr>
      </w:pPr>
      <w:r w:rsidRPr="00ED29C6">
        <w:rPr>
          <w:b w:val="0"/>
        </w:rPr>
        <w:t>переоформят таможенную декларацию;</w:t>
      </w:r>
    </w:p>
    <w:p w:rsidR="00ED29C6" w:rsidRPr="00ED29C6" w:rsidRDefault="00ED29C6" w:rsidP="00F700DC">
      <w:pPr>
        <w:widowControl w:val="0"/>
        <w:spacing w:after="0" w:line="360" w:lineRule="auto"/>
        <w:ind w:firstLine="709"/>
        <w:rPr>
          <w:b w:val="0"/>
        </w:rPr>
      </w:pPr>
      <w:r w:rsidRPr="00ED29C6">
        <w:rPr>
          <w:b w:val="0"/>
        </w:rPr>
        <w:t>внесут изменения в лицензию;</w:t>
      </w:r>
    </w:p>
    <w:p w:rsidR="00ED29C6" w:rsidRPr="00ED29C6" w:rsidRDefault="00ED29C6" w:rsidP="00F700DC">
      <w:pPr>
        <w:widowControl w:val="0"/>
        <w:spacing w:after="0" w:line="360" w:lineRule="auto"/>
        <w:ind w:firstLine="709"/>
        <w:rPr>
          <w:b w:val="0"/>
        </w:rPr>
      </w:pPr>
      <w:r w:rsidRPr="00ED29C6">
        <w:rPr>
          <w:b w:val="0"/>
        </w:rPr>
        <w:t>переоформят лицензию, если внести такие изменения в лицензию невозможно.</w:t>
      </w:r>
    </w:p>
    <w:p w:rsidR="00ED29C6" w:rsidRPr="00ED29C6" w:rsidRDefault="00ED29C6" w:rsidP="00F700DC">
      <w:pPr>
        <w:widowControl w:val="0"/>
        <w:spacing w:after="0" w:line="360" w:lineRule="auto"/>
        <w:ind w:firstLine="709"/>
        <w:rPr>
          <w:b w:val="0"/>
        </w:rPr>
      </w:pPr>
      <w:r w:rsidRPr="00ED29C6">
        <w:rPr>
          <w:b w:val="0"/>
        </w:rPr>
        <w:t xml:space="preserve">Если не устранены декларантом или таможенным представителем выявленные несоответствия в ходе таможенного контроля лицензируемых товаров, таможенный орган отказывает в их выпуске не позднее истечения срока выпуска в соответствии со статьей 201 Таможенного кодекса таможенного союза. </w:t>
      </w:r>
    </w:p>
    <w:p w:rsidR="00ED29C6" w:rsidRPr="00ED29C6" w:rsidRDefault="00ED29C6" w:rsidP="00F700DC">
      <w:pPr>
        <w:widowControl w:val="0"/>
        <w:spacing w:after="0" w:line="360" w:lineRule="auto"/>
        <w:ind w:firstLine="709"/>
        <w:rPr>
          <w:b w:val="0"/>
        </w:rPr>
      </w:pPr>
      <w:r w:rsidRPr="00ED29C6">
        <w:rPr>
          <w:b w:val="0"/>
        </w:rPr>
        <w:t xml:space="preserve">В случае исчерпания количества товаров, указанного в заверенной копии лицензии и листе исполнения лицензии, или после истечения срока действия лицензии на оборотной стороне заверенной копии лицензии и в графе «Итого» листа исполнения лицензии проставляется запись о разнице между количеством товаров, указанным в заверенной копии лицензии (соответствующем листе исполнения), и количеством выпущенных в счет лицензии товаров. Внесенная запись подтверждается подписью и личной номерной печатью должностного лица таможенного органа. </w:t>
      </w:r>
    </w:p>
    <w:p w:rsidR="00ED29C6" w:rsidRPr="00ED29C6" w:rsidRDefault="00ED29C6" w:rsidP="00F700DC">
      <w:pPr>
        <w:widowControl w:val="0"/>
        <w:spacing w:after="0" w:line="360" w:lineRule="auto"/>
        <w:ind w:firstLine="709"/>
        <w:rPr>
          <w:b w:val="0"/>
        </w:rPr>
      </w:pPr>
      <w:r w:rsidRPr="00ED29C6">
        <w:rPr>
          <w:b w:val="0"/>
        </w:rPr>
        <w:t>Если таможенный орган утрачивает полномочия на постановку лицензии на контроль, то он обязан передать хранящиеся у него оригиналы лицензий с прилагаемыми документами в вышестоящий таможенный орган.</w:t>
      </w:r>
    </w:p>
    <w:p w:rsidR="00ED29C6" w:rsidRPr="00ED29C6" w:rsidRDefault="00ED29C6" w:rsidP="00F700DC">
      <w:pPr>
        <w:widowControl w:val="0"/>
        <w:spacing w:after="0" w:line="360" w:lineRule="auto"/>
        <w:ind w:firstLine="709"/>
        <w:rPr>
          <w:b w:val="0"/>
        </w:rPr>
      </w:pPr>
      <w:r w:rsidRPr="00ED29C6">
        <w:rPr>
          <w:b w:val="0"/>
        </w:rPr>
        <w:lastRenderedPageBreak/>
        <w:t>Незнание норм и правил перемещения таких специфических товаров через таможенную границу не освобождает участников внешнеэкономической деятельности от ответственности. Так в Постановлении ФАС Северо-Кавказского округа от 15.03.2011 г. по делу № А32-5619/2010 было установлено, что предпринимателем были ввезены товары, включенные в список специальных технических средств, ввоз которых на территорию Российской Федерации допустим лишь при наличии лицензии. После проведения таможенной проверки в отношении предпринимателя вынесено постановление о привлечении его к административной ответственности. Однако, не согласившись с принятым постановлением, предприниматель обратился в арбитражный суд с заявлением о признании его незаконным</w:t>
      </w:r>
      <w:r w:rsidR="00024670">
        <w:rPr>
          <w:rStyle w:val="ab"/>
          <w:b w:val="0"/>
        </w:rPr>
        <w:footnoteReference w:id="16"/>
      </w:r>
      <w:r w:rsidRPr="00ED29C6">
        <w:rPr>
          <w:b w:val="0"/>
        </w:rPr>
        <w:t>. Лицензия отсутствовала, по словам предпринимателя, по причине отсутствия необходимости, так как лицо обращалось за консультацией к сотрудникам УФСБ России по Краснодарскому краю, где ему сообщили об отсутствии надобности в такой лицензии на ввозимые им специальные технические средства. Суд посчитал объяснения предпринимателя несостоятельными, так как данное лицо обратилось за консультацией в неуполномоченный орган. Поэтому требования предпринимателя не были удовлетворены судом.</w:t>
      </w:r>
    </w:p>
    <w:p w:rsidR="00ED29C6" w:rsidRPr="00ED29C6" w:rsidRDefault="00ED29C6" w:rsidP="00F700DC">
      <w:pPr>
        <w:widowControl w:val="0"/>
        <w:spacing w:after="0" w:line="360" w:lineRule="auto"/>
        <w:ind w:firstLine="709"/>
        <w:rPr>
          <w:b w:val="0"/>
        </w:rPr>
      </w:pPr>
      <w:r w:rsidRPr="00ED29C6">
        <w:rPr>
          <w:b w:val="0"/>
        </w:rPr>
        <w:t>Отсутствие лицензии – это основание для отказа в выпуске товаров таможенными органами. Таким образом, лицензирование внешней торговли представляет собой хорошо отработанную систему взаимодействия федеральных органов исполнительной власти для эффективной реализации экономической и политической функций.</w:t>
      </w:r>
    </w:p>
    <w:p w:rsidR="00ED29C6" w:rsidRDefault="00ED29C6" w:rsidP="00F700DC">
      <w:pPr>
        <w:widowControl w:val="0"/>
        <w:spacing w:after="0"/>
        <w:jc w:val="left"/>
      </w:pPr>
    </w:p>
    <w:p w:rsidR="00810205" w:rsidRPr="00B96B24" w:rsidRDefault="00810205" w:rsidP="00F700DC">
      <w:pPr>
        <w:pStyle w:val="1"/>
        <w:keepNext w:val="0"/>
        <w:widowControl w:val="0"/>
        <w:spacing w:line="360" w:lineRule="auto"/>
        <w:jc w:val="center"/>
        <w:rPr>
          <w:rFonts w:ascii="Times New Roman" w:hAnsi="Times New Roman"/>
          <w:sz w:val="28"/>
          <w:szCs w:val="28"/>
        </w:rPr>
      </w:pPr>
      <w:bookmarkStart w:id="9" w:name="_Toc501099209"/>
      <w:r w:rsidRPr="00B96B24">
        <w:rPr>
          <w:rFonts w:ascii="Times New Roman" w:hAnsi="Times New Roman"/>
          <w:sz w:val="28"/>
          <w:szCs w:val="28"/>
        </w:rPr>
        <w:t>2.2 Анализ использования мер лицензирования в странах ЕАЭС и России</w:t>
      </w:r>
      <w:bookmarkEnd w:id="9"/>
    </w:p>
    <w:p w:rsidR="00B96B24" w:rsidRDefault="00B96B24" w:rsidP="00F700DC">
      <w:pPr>
        <w:widowControl w:val="0"/>
        <w:spacing w:after="0"/>
        <w:jc w:val="left"/>
        <w:rPr>
          <w:b w:val="0"/>
        </w:rPr>
      </w:pPr>
    </w:p>
    <w:p w:rsidR="004861FE" w:rsidRPr="004861FE" w:rsidRDefault="004861FE" w:rsidP="004861FE">
      <w:pPr>
        <w:widowControl w:val="0"/>
        <w:spacing w:after="0" w:line="360" w:lineRule="auto"/>
        <w:ind w:firstLine="709"/>
        <w:rPr>
          <w:b w:val="0"/>
        </w:rPr>
      </w:pPr>
      <w:r w:rsidRPr="004861FE">
        <w:rPr>
          <w:b w:val="0"/>
        </w:rPr>
        <w:lastRenderedPageBreak/>
        <w:t>Лицензирование входит в комплекс мер нетарифного регулирования, которые начали применятся в СССР в 1980-х, для регулирования внешнеэкономической деятельности. На сегодняшний день существует единая система мер нетарифного регулирования в рамках пяти государств-членов Евразийского экономического союза – России, Беларуси, Казахстана, Армении и Кыргызстана</w:t>
      </w:r>
      <w:r w:rsidR="00024670">
        <w:rPr>
          <w:rStyle w:val="ab"/>
          <w:b w:val="0"/>
        </w:rPr>
        <w:footnoteReference w:id="17"/>
      </w:r>
      <w:r w:rsidRPr="004861FE">
        <w:rPr>
          <w:b w:val="0"/>
        </w:rPr>
        <w:t>.</w:t>
      </w:r>
    </w:p>
    <w:p w:rsidR="004861FE" w:rsidRPr="004861FE" w:rsidRDefault="004861FE" w:rsidP="004861FE">
      <w:pPr>
        <w:widowControl w:val="0"/>
        <w:spacing w:after="0" w:line="360" w:lineRule="auto"/>
        <w:ind w:firstLine="709"/>
        <w:rPr>
          <w:b w:val="0"/>
        </w:rPr>
      </w:pPr>
      <w:r w:rsidRPr="004861FE">
        <w:rPr>
          <w:b w:val="0"/>
        </w:rPr>
        <w:t xml:space="preserve">Согласно пункту 2 Приложение № 7 к Договору о Евразийском экономическом союзе от 29.05.2014 г., «лицензирование» </w:t>
      </w:r>
      <w:proofErr w:type="gramStart"/>
      <w:r w:rsidRPr="004861FE">
        <w:rPr>
          <w:b w:val="0"/>
        </w:rPr>
        <w:t>- это</w:t>
      </w:r>
      <w:proofErr w:type="gramEnd"/>
      <w:r w:rsidRPr="004861FE">
        <w:rPr>
          <w:b w:val="0"/>
        </w:rPr>
        <w:t xml:space="preserve"> комплекс административных мер, устанавливающий порядок выдачи лицензий и (или) разрешений.</w:t>
      </w:r>
    </w:p>
    <w:p w:rsidR="004861FE" w:rsidRPr="004861FE" w:rsidRDefault="004861FE" w:rsidP="004861FE">
      <w:pPr>
        <w:widowControl w:val="0"/>
        <w:spacing w:after="0" w:line="360" w:lineRule="auto"/>
        <w:ind w:firstLine="709"/>
        <w:rPr>
          <w:b w:val="0"/>
        </w:rPr>
      </w:pPr>
      <w:r w:rsidRPr="004861FE">
        <w:rPr>
          <w:b w:val="0"/>
        </w:rPr>
        <w:t>Правила выдачи лицензий на экспорт и (или) импорт товаров (далее - Правила) устанавливаются Протоколом о мерах нетарифного регулирования в отношении третьих стран.</w:t>
      </w:r>
    </w:p>
    <w:p w:rsidR="004861FE" w:rsidRPr="004861FE" w:rsidRDefault="004861FE" w:rsidP="004861FE">
      <w:pPr>
        <w:widowControl w:val="0"/>
        <w:spacing w:after="0" w:line="360" w:lineRule="auto"/>
        <w:ind w:firstLine="709"/>
        <w:rPr>
          <w:b w:val="0"/>
        </w:rPr>
      </w:pPr>
      <w:r w:rsidRPr="004861FE">
        <w:rPr>
          <w:b w:val="0"/>
        </w:rPr>
        <w:t>Решением Коллегии Евразийской экономической комиссии от 06 ноября 2014 г. № 199 была утверждена инструкция об оформлении заявления на выдачу лицензии на экспорт и (или) импорт отдельных видов товаров и об оформлении такой лицензии (далее - Инструкция).</w:t>
      </w:r>
    </w:p>
    <w:p w:rsidR="004861FE" w:rsidRPr="004861FE" w:rsidRDefault="004861FE" w:rsidP="004861FE">
      <w:pPr>
        <w:widowControl w:val="0"/>
        <w:spacing w:after="0" w:line="360" w:lineRule="auto"/>
        <w:ind w:firstLine="709"/>
        <w:rPr>
          <w:b w:val="0"/>
        </w:rPr>
      </w:pPr>
      <w:r w:rsidRPr="004861FE">
        <w:rPr>
          <w:b w:val="0"/>
        </w:rPr>
        <w:t>Перечень товаров, в отношении которых установлен разрешительный порядок ввоза (в том числе лицензирование) на таможенную территорию ЕАЭС (далее Перечень), утвержден Приложением № 2 к Решению Коллегии Евразийской экономической комиссии от 21 апреля 2015 г. № 30.</w:t>
      </w:r>
    </w:p>
    <w:p w:rsidR="004861FE" w:rsidRPr="004861FE" w:rsidRDefault="004861FE" w:rsidP="004861FE">
      <w:pPr>
        <w:widowControl w:val="0"/>
        <w:spacing w:after="0" w:line="360" w:lineRule="auto"/>
        <w:ind w:firstLine="709"/>
        <w:rPr>
          <w:b w:val="0"/>
        </w:rPr>
      </w:pPr>
      <w:r w:rsidRPr="004861FE">
        <w:rPr>
          <w:b w:val="0"/>
        </w:rPr>
        <w:t>Лицензии требуются, в основном, при помещении товаров под таможенные процедуры экспорта и (или) импорта. Для других таможенных процедур (в частности, временный ввоз) лицензия, как правило, не требуются, однако, все зависит от конкретной категории товара и соответствующего Приложения к Решению коллегии ЕЭК от 21 апреля 2015 г. № 30.</w:t>
      </w:r>
    </w:p>
    <w:p w:rsidR="004861FE" w:rsidRPr="004861FE" w:rsidRDefault="004861FE" w:rsidP="004861FE">
      <w:pPr>
        <w:widowControl w:val="0"/>
        <w:spacing w:after="0" w:line="360" w:lineRule="auto"/>
        <w:ind w:firstLine="709"/>
        <w:rPr>
          <w:b w:val="0"/>
        </w:rPr>
      </w:pPr>
      <w:r w:rsidRPr="004861FE">
        <w:rPr>
          <w:b w:val="0"/>
        </w:rPr>
        <w:lastRenderedPageBreak/>
        <w:t>В нормативно-правовой базе ЕАЭС закреплено три вида лицензий:</w:t>
      </w:r>
    </w:p>
    <w:p w:rsidR="004861FE" w:rsidRPr="004861FE" w:rsidRDefault="004861FE" w:rsidP="004861FE">
      <w:pPr>
        <w:widowControl w:val="0"/>
        <w:spacing w:after="0" w:line="360" w:lineRule="auto"/>
        <w:ind w:firstLine="709"/>
        <w:rPr>
          <w:b w:val="0"/>
        </w:rPr>
      </w:pPr>
      <w:r w:rsidRPr="004861FE">
        <w:rPr>
          <w:b w:val="0"/>
        </w:rPr>
        <w:t>•</w:t>
      </w:r>
      <w:r w:rsidRPr="004861FE">
        <w:rPr>
          <w:b w:val="0"/>
        </w:rPr>
        <w:tab/>
        <w:t>«генеральная лицензия» - лицензия, предоставляющая участнику внешнеторговой деятельности право на экспорт и (или) импорт отдельного вида лицензируемого товара в определенном лицензией количестве;</w:t>
      </w:r>
    </w:p>
    <w:p w:rsidR="004861FE" w:rsidRPr="004861FE" w:rsidRDefault="004861FE" w:rsidP="004861FE">
      <w:pPr>
        <w:widowControl w:val="0"/>
        <w:spacing w:after="0" w:line="360" w:lineRule="auto"/>
        <w:ind w:firstLine="709"/>
        <w:rPr>
          <w:b w:val="0"/>
        </w:rPr>
      </w:pPr>
      <w:r w:rsidRPr="004861FE">
        <w:rPr>
          <w:b w:val="0"/>
        </w:rPr>
        <w:t>•</w:t>
      </w:r>
      <w:r w:rsidRPr="004861FE">
        <w:rPr>
          <w:b w:val="0"/>
        </w:rPr>
        <w:tab/>
        <w:t>«исключительная лицензия» - лицензия, предоставляющая участнику внешнеторговой деятельности исключительное право на экспорт и (или) импорт отдельного вида товара;</w:t>
      </w:r>
    </w:p>
    <w:p w:rsidR="004861FE" w:rsidRPr="004861FE" w:rsidRDefault="004861FE" w:rsidP="004861FE">
      <w:pPr>
        <w:widowControl w:val="0"/>
        <w:spacing w:after="0" w:line="360" w:lineRule="auto"/>
        <w:ind w:firstLine="709"/>
        <w:rPr>
          <w:b w:val="0"/>
        </w:rPr>
      </w:pPr>
      <w:r w:rsidRPr="004861FE">
        <w:rPr>
          <w:b w:val="0"/>
        </w:rPr>
        <w:t>•</w:t>
      </w:r>
      <w:r w:rsidRPr="004861FE">
        <w:rPr>
          <w:b w:val="0"/>
        </w:rPr>
        <w:tab/>
        <w:t>«разовая лицензия» - лицензия, выдаваемая участнику внешнеторговой деятельности на основании внешнеторговой сделки, предметом которой является лицензируемый товар, и предоставляющая право на экспорт и (или) импорт этого товара в определенном количестве.</w:t>
      </w:r>
    </w:p>
    <w:p w:rsidR="004861FE" w:rsidRPr="004861FE" w:rsidRDefault="004861FE" w:rsidP="004861FE">
      <w:pPr>
        <w:widowControl w:val="0"/>
        <w:spacing w:after="0" w:line="360" w:lineRule="auto"/>
        <w:ind w:firstLine="709"/>
        <w:rPr>
          <w:b w:val="0"/>
        </w:rPr>
      </w:pPr>
      <w:r w:rsidRPr="004861FE">
        <w:rPr>
          <w:b w:val="0"/>
        </w:rPr>
        <w:t xml:space="preserve">Наиболее распространённый вид лицензий в сфере внешнеэкономической деятельности (ВЭД) </w:t>
      </w:r>
      <w:proofErr w:type="gramStart"/>
      <w:r w:rsidRPr="004861FE">
        <w:rPr>
          <w:b w:val="0"/>
        </w:rPr>
        <w:t>- это</w:t>
      </w:r>
      <w:proofErr w:type="gramEnd"/>
      <w:r w:rsidRPr="004861FE">
        <w:rPr>
          <w:b w:val="0"/>
        </w:rPr>
        <w:t xml:space="preserve"> разовые лицензии.</w:t>
      </w:r>
    </w:p>
    <w:p w:rsidR="004861FE" w:rsidRPr="004861FE" w:rsidRDefault="004861FE" w:rsidP="004861FE">
      <w:pPr>
        <w:widowControl w:val="0"/>
        <w:spacing w:after="0" w:line="360" w:lineRule="auto"/>
        <w:ind w:firstLine="709"/>
        <w:rPr>
          <w:b w:val="0"/>
        </w:rPr>
      </w:pPr>
      <w:r w:rsidRPr="004861FE">
        <w:rPr>
          <w:b w:val="0"/>
        </w:rPr>
        <w:t>Многих участников ВЭД смущает понятие разовая лицензия. Они полагают, что такую лицензию можно использовать один раз, на одну поставку товара. Тем не менее, это не так: разовая лицензия оформляется на 1 год, то есть импортер или экспортер может ввозить или вывозить заявленное количество товара в течение года.</w:t>
      </w:r>
    </w:p>
    <w:p w:rsidR="004861FE" w:rsidRPr="004861FE" w:rsidRDefault="004861FE" w:rsidP="004861FE">
      <w:pPr>
        <w:widowControl w:val="0"/>
        <w:spacing w:after="0" w:line="360" w:lineRule="auto"/>
        <w:ind w:firstLine="709"/>
        <w:rPr>
          <w:b w:val="0"/>
        </w:rPr>
      </w:pPr>
      <w:r w:rsidRPr="004861FE">
        <w:rPr>
          <w:b w:val="0"/>
        </w:rPr>
        <w:t>Однако, не стоит забывать, что период действия лицензии может быть ограничен сроком действия контракта или сроком действия документа, являющегося основанием для выдачи лицензии (т.е. заключением согласующего органа, например: заключением Росприроднадзора на экспорт животных или растений).</w:t>
      </w:r>
    </w:p>
    <w:p w:rsidR="004861FE" w:rsidRPr="004861FE" w:rsidRDefault="004861FE" w:rsidP="004861FE">
      <w:pPr>
        <w:widowControl w:val="0"/>
        <w:spacing w:after="0" w:line="360" w:lineRule="auto"/>
        <w:ind w:firstLine="709"/>
        <w:rPr>
          <w:b w:val="0"/>
        </w:rPr>
      </w:pPr>
      <w:r w:rsidRPr="004861FE">
        <w:rPr>
          <w:b w:val="0"/>
        </w:rPr>
        <w:t>Еще одним важным моментом является то, что лицензия оформляется на один код ТН ВЭД ЕАЭС. То есть, при подаче документов на выдачу одной лицензии можно заявить перечень товаров, классифицируемых в рамках одного кода ТН ВЭД ЕАЭС.</w:t>
      </w:r>
    </w:p>
    <w:p w:rsidR="004861FE" w:rsidRPr="004861FE" w:rsidRDefault="004861FE" w:rsidP="004861FE">
      <w:pPr>
        <w:widowControl w:val="0"/>
        <w:spacing w:after="0" w:line="360" w:lineRule="auto"/>
        <w:ind w:firstLine="709"/>
        <w:rPr>
          <w:b w:val="0"/>
        </w:rPr>
      </w:pPr>
      <w:r w:rsidRPr="004861FE">
        <w:rPr>
          <w:b w:val="0"/>
        </w:rPr>
        <w:t xml:space="preserve">В Российской Федерации уполномоченным органом, отвечающим за выдачу лицензий на экспорт и (или) импорт, является Министерство промышленности и торговли Российской Федерации (Минпромторг России), </w:t>
      </w:r>
      <w:r w:rsidRPr="004861FE">
        <w:rPr>
          <w:b w:val="0"/>
        </w:rPr>
        <w:lastRenderedPageBreak/>
        <w:t>согласно Постановлению Правительства РФ от 05 июня 2008 г. N 438 «О Министерстве промышленности и торговли Российской Федерации».</w:t>
      </w:r>
    </w:p>
    <w:p w:rsidR="004861FE" w:rsidRPr="004861FE" w:rsidRDefault="004861FE" w:rsidP="004861FE">
      <w:pPr>
        <w:widowControl w:val="0"/>
        <w:spacing w:after="0" w:line="360" w:lineRule="auto"/>
        <w:ind w:firstLine="709"/>
        <w:rPr>
          <w:b w:val="0"/>
        </w:rPr>
      </w:pPr>
      <w:r w:rsidRPr="004861FE">
        <w:rPr>
          <w:b w:val="0"/>
        </w:rPr>
        <w:t>Согласно Правилам, для получения лицензии заявителем предоставляется в уполномоченный орган государства-члена:</w:t>
      </w:r>
    </w:p>
    <w:p w:rsidR="004861FE" w:rsidRPr="004861FE" w:rsidRDefault="004861FE" w:rsidP="004861FE">
      <w:pPr>
        <w:widowControl w:val="0"/>
        <w:spacing w:after="0" w:line="360" w:lineRule="auto"/>
        <w:ind w:firstLine="709"/>
        <w:rPr>
          <w:b w:val="0"/>
        </w:rPr>
      </w:pPr>
      <w:r w:rsidRPr="004861FE">
        <w:rPr>
          <w:b w:val="0"/>
        </w:rPr>
        <w:t>1) заявление о выдаче лицензии, заполненное и оформленное в соответствии с Инструкцией;</w:t>
      </w:r>
    </w:p>
    <w:p w:rsidR="004861FE" w:rsidRPr="004861FE" w:rsidRDefault="004861FE" w:rsidP="004861FE">
      <w:pPr>
        <w:widowControl w:val="0"/>
        <w:spacing w:after="0" w:line="360" w:lineRule="auto"/>
        <w:ind w:firstLine="709"/>
        <w:rPr>
          <w:b w:val="0"/>
        </w:rPr>
      </w:pPr>
      <w:r w:rsidRPr="004861FE">
        <w:rPr>
          <w:b w:val="0"/>
        </w:rPr>
        <w:t>2) электронная копия заявления;</w:t>
      </w:r>
    </w:p>
    <w:p w:rsidR="004861FE" w:rsidRPr="004861FE" w:rsidRDefault="004861FE" w:rsidP="004861FE">
      <w:pPr>
        <w:widowControl w:val="0"/>
        <w:spacing w:after="0" w:line="360" w:lineRule="auto"/>
        <w:ind w:firstLine="709"/>
        <w:rPr>
          <w:b w:val="0"/>
        </w:rPr>
      </w:pPr>
      <w:r w:rsidRPr="004861FE">
        <w:rPr>
          <w:b w:val="0"/>
        </w:rPr>
        <w:t>3) копия внешнеторгового договора (контракта), приложения и (или) дополнения к нему, а в случае отсутствия внешнеторгового договора (контракта) - копия иного документа, подтверждающего намерения сторон;</w:t>
      </w:r>
    </w:p>
    <w:p w:rsidR="004861FE" w:rsidRPr="004861FE" w:rsidRDefault="004861FE" w:rsidP="004861FE">
      <w:pPr>
        <w:widowControl w:val="0"/>
        <w:spacing w:after="0" w:line="360" w:lineRule="auto"/>
        <w:ind w:firstLine="709"/>
        <w:rPr>
          <w:b w:val="0"/>
        </w:rPr>
      </w:pPr>
      <w:r w:rsidRPr="004861FE">
        <w:rPr>
          <w:b w:val="0"/>
        </w:rPr>
        <w:t>4) копия документа о постановке на учет в налоговом органе или о государственной регистрации;</w:t>
      </w:r>
    </w:p>
    <w:p w:rsidR="004861FE" w:rsidRPr="004861FE" w:rsidRDefault="004861FE" w:rsidP="004861FE">
      <w:pPr>
        <w:widowControl w:val="0"/>
        <w:spacing w:after="0" w:line="360" w:lineRule="auto"/>
        <w:ind w:firstLine="709"/>
        <w:rPr>
          <w:b w:val="0"/>
        </w:rPr>
      </w:pPr>
      <w:r w:rsidRPr="004861FE">
        <w:rPr>
          <w:b w:val="0"/>
        </w:rPr>
        <w:t>5) копия лицензии на осуществление лицензируемого вида деятельности или сведения о наличии лицензии на осуществление лицензируемого вида деятельности, если такой вид деятельности связан с оборотом товара, в отношении которого введено лицензирование на таможенной территории ЕАЭС;</w:t>
      </w:r>
    </w:p>
    <w:p w:rsidR="004861FE" w:rsidRPr="004861FE" w:rsidRDefault="004861FE" w:rsidP="004861FE">
      <w:pPr>
        <w:widowControl w:val="0"/>
        <w:spacing w:after="0" w:line="360" w:lineRule="auto"/>
        <w:ind w:firstLine="709"/>
        <w:rPr>
          <w:b w:val="0"/>
        </w:rPr>
      </w:pPr>
      <w:r w:rsidRPr="004861FE">
        <w:rPr>
          <w:b w:val="0"/>
        </w:rPr>
        <w:t>6) иные документы (сведения), если они определены решением Евразийской экономической комиссии, на основании которого введено лицензирование соответствующего товара.</w:t>
      </w:r>
    </w:p>
    <w:p w:rsidR="004861FE" w:rsidRPr="004861FE" w:rsidRDefault="004861FE" w:rsidP="004861FE">
      <w:pPr>
        <w:widowControl w:val="0"/>
        <w:spacing w:after="0" w:line="360" w:lineRule="auto"/>
        <w:ind w:firstLine="709"/>
        <w:rPr>
          <w:b w:val="0"/>
        </w:rPr>
      </w:pPr>
      <w:r w:rsidRPr="004861FE">
        <w:rPr>
          <w:b w:val="0"/>
        </w:rPr>
        <w:t>Статья 47 Договора дает право государствам-членам ЕАЭС в одностороннем порядке вводить и применять меры нетарифного регулирования. Так, например, в России с августа 2015 года существует разрешительный порядок при импорте щебня из третьих стран. То есть при ввозе щебня, гравия, отсевов дробления и т.д. на территорию России необходимо предоставлять лицензию уполномоченного органа.</w:t>
      </w:r>
    </w:p>
    <w:p w:rsidR="004861FE" w:rsidRPr="004861FE" w:rsidRDefault="004861FE" w:rsidP="004861FE">
      <w:pPr>
        <w:widowControl w:val="0"/>
        <w:spacing w:after="0" w:line="360" w:lineRule="auto"/>
        <w:ind w:firstLine="709"/>
        <w:rPr>
          <w:b w:val="0"/>
        </w:rPr>
      </w:pPr>
      <w:r w:rsidRPr="004861FE">
        <w:rPr>
          <w:b w:val="0"/>
        </w:rPr>
        <w:t xml:space="preserve">Приложение №7 к Договору объединило в себе нормативно-правовую базу Таможенного союза и ЕврАзЭС в части нетарифного регулирования. За основу были взяты вышеуказанные Соглашения участников Таможенного союза, Решения </w:t>
      </w:r>
      <w:proofErr w:type="spellStart"/>
      <w:r w:rsidRPr="004861FE">
        <w:rPr>
          <w:b w:val="0"/>
        </w:rPr>
        <w:t>Межгоссовета</w:t>
      </w:r>
      <w:proofErr w:type="spellEnd"/>
      <w:r w:rsidRPr="004861FE">
        <w:rPr>
          <w:b w:val="0"/>
        </w:rPr>
        <w:t xml:space="preserve"> ЕврАзЭС и Комиссии Таможенного союза. </w:t>
      </w:r>
      <w:r w:rsidRPr="004861FE">
        <w:rPr>
          <w:b w:val="0"/>
        </w:rPr>
        <w:lastRenderedPageBreak/>
        <w:t>Приложение №7 или Протокол о мерах нетарифного регулирования в отношении третьих стран (далее Протокол), разработан в соответствии с разделом IX Договора и призван определять порядок и случаи применения мер нетарифного регулирования</w:t>
      </w:r>
      <w:r w:rsidR="00024670">
        <w:rPr>
          <w:rStyle w:val="ab"/>
          <w:b w:val="0"/>
        </w:rPr>
        <w:footnoteReference w:id="18"/>
      </w:r>
      <w:r w:rsidRPr="004861FE">
        <w:rPr>
          <w:b w:val="0"/>
        </w:rPr>
        <w:t xml:space="preserve">. </w:t>
      </w:r>
    </w:p>
    <w:p w:rsidR="004861FE" w:rsidRPr="004861FE" w:rsidRDefault="004861FE" w:rsidP="004861FE">
      <w:pPr>
        <w:widowControl w:val="0"/>
        <w:spacing w:after="0" w:line="360" w:lineRule="auto"/>
        <w:ind w:firstLine="709"/>
        <w:rPr>
          <w:b w:val="0"/>
        </w:rPr>
      </w:pPr>
      <w:r w:rsidRPr="004861FE">
        <w:rPr>
          <w:b w:val="0"/>
        </w:rPr>
        <w:t xml:space="preserve">Лицензия выдается после представления заявителем документа, подтверждающего уплату государственной пошлины (лицензионного сбора), взимаемой за выдачу (оформление) лицензии. </w:t>
      </w:r>
    </w:p>
    <w:p w:rsidR="004861FE" w:rsidRPr="004861FE" w:rsidRDefault="004861FE" w:rsidP="004861FE">
      <w:pPr>
        <w:widowControl w:val="0"/>
        <w:spacing w:after="0" w:line="360" w:lineRule="auto"/>
        <w:ind w:firstLine="709"/>
        <w:rPr>
          <w:b w:val="0"/>
        </w:rPr>
      </w:pPr>
      <w:r w:rsidRPr="004861FE">
        <w:rPr>
          <w:b w:val="0"/>
        </w:rPr>
        <w:t>В Решении Коллегии ЕЭК от 06 ноября 2014 г. №199 приведена форма заявления, однако, Минпромторгом России разработана специальная программа поддержки участников внешнеторговой деятельности. С помощью данной программы создается личный кабинет участника ВЭД на специальном веб-ресурсе, где вводится вся информация по внешнеэкономической сделке, для которой требуется лицензия. После заполнения данных формируется заявление, электронная версия направляется в Минпромторг России через сайт, печатная версия подписывается участником ВЭД и подается в Минпромторг России с комплектом необходимых документов.</w:t>
      </w:r>
    </w:p>
    <w:p w:rsidR="004861FE" w:rsidRPr="004861FE" w:rsidRDefault="004861FE" w:rsidP="004861FE">
      <w:pPr>
        <w:widowControl w:val="0"/>
        <w:spacing w:after="0" w:line="360" w:lineRule="auto"/>
        <w:ind w:firstLine="709"/>
        <w:rPr>
          <w:b w:val="0"/>
        </w:rPr>
      </w:pPr>
      <w:r w:rsidRPr="004861FE">
        <w:rPr>
          <w:b w:val="0"/>
        </w:rPr>
        <w:t>При формировании заявления на сайте, первоначально нужно выбрать категорию товара (например, РЭС и ВЧУ с функцией шифрования, Наркотические средства, Психотропные вещества и т.д.). При выборе определенной категории часть граф заполняется автоматически. Например, при выборе категории «Химические средства защиты растений», в графе 3 «Тип лицензии» автоматические указывается «импорт», так как данная категория товара лицензируется только при ввозе на территорию ЕАЭС.</w:t>
      </w:r>
    </w:p>
    <w:p w:rsidR="004861FE" w:rsidRPr="004861FE" w:rsidRDefault="004861FE" w:rsidP="004861FE">
      <w:pPr>
        <w:widowControl w:val="0"/>
        <w:spacing w:after="0" w:line="360" w:lineRule="auto"/>
        <w:ind w:firstLine="709"/>
        <w:rPr>
          <w:b w:val="0"/>
        </w:rPr>
      </w:pPr>
      <w:r w:rsidRPr="004861FE">
        <w:rPr>
          <w:b w:val="0"/>
        </w:rPr>
        <w:t xml:space="preserve">В некоторых случаях таможенный орган может запрашивать у экспортера или импортера товара лицензию, хотя она не требуется (например, товар попадает в исключения). Здесь Минпромторг России </w:t>
      </w:r>
      <w:r w:rsidRPr="004861FE">
        <w:rPr>
          <w:b w:val="0"/>
        </w:rPr>
        <w:lastRenderedPageBreak/>
        <w:t>выдает разъяснительное письмо (так называемое отказное письмо) о том, что на данную продукцию оформление лицензии Минпромторга России не требуется.</w:t>
      </w:r>
    </w:p>
    <w:p w:rsidR="004861FE" w:rsidRPr="004861FE" w:rsidRDefault="004861FE" w:rsidP="004861FE">
      <w:pPr>
        <w:widowControl w:val="0"/>
        <w:spacing w:after="0" w:line="360" w:lineRule="auto"/>
        <w:ind w:firstLine="709"/>
        <w:rPr>
          <w:b w:val="0"/>
        </w:rPr>
      </w:pPr>
      <w:r w:rsidRPr="004861FE">
        <w:rPr>
          <w:b w:val="0"/>
        </w:rPr>
        <w:t>Процесс оформления такого письма, а также перечень необходимых документов не отличается от процесса и перечня документов, подаваемых при оформлении лицензии, за одним исключением - заявителю не требуется оплачивать государственную пошлину за выдачу лицензии.</w:t>
      </w:r>
    </w:p>
    <w:p w:rsidR="004861FE" w:rsidRPr="004861FE" w:rsidRDefault="004861FE" w:rsidP="004861FE">
      <w:pPr>
        <w:widowControl w:val="0"/>
        <w:spacing w:after="0" w:line="360" w:lineRule="auto"/>
        <w:ind w:firstLine="709"/>
        <w:rPr>
          <w:b w:val="0"/>
        </w:rPr>
      </w:pPr>
      <w:r w:rsidRPr="004861FE">
        <w:rPr>
          <w:b w:val="0"/>
        </w:rPr>
        <w:t>Важно заметить, что в каждом конкретном случае оформление лицензии имеет свои индивидуальные особенности. Получение лицензии на различные категории товаров предполагает подачу в Минпромторг России определенных комплектов документов, помимо тех, что указаны в Правилах. Кроме того, часто требуется дополнительное согласование на выдачу лицензии с государственными органами, в чьей компетенции находится регулирование в сфере оборота соответствующих товаров.</w:t>
      </w:r>
    </w:p>
    <w:p w:rsidR="003E0DFF" w:rsidRPr="00810205" w:rsidRDefault="004861FE" w:rsidP="004861FE">
      <w:pPr>
        <w:widowControl w:val="0"/>
        <w:spacing w:after="0" w:line="360" w:lineRule="auto"/>
        <w:ind w:firstLine="709"/>
        <w:rPr>
          <w:b w:val="0"/>
        </w:rPr>
      </w:pPr>
      <w:r w:rsidRPr="004861FE">
        <w:rPr>
          <w:b w:val="0"/>
        </w:rPr>
        <w:t>Заключение (разрешительный документ) оформляется уполномоченным органом на специальной, защищенной от подделок бумаге с использованием соответствующих информационных технологий. Порядок оформления и форма разрешения установлены Решением Коллегии ЕЭК от 16 мая 2012 г. № 45</w:t>
      </w:r>
    </w:p>
    <w:p w:rsidR="00810205" w:rsidRPr="00B96B24" w:rsidRDefault="00810205" w:rsidP="00F700DC">
      <w:pPr>
        <w:pStyle w:val="1"/>
        <w:keepNext w:val="0"/>
        <w:widowControl w:val="0"/>
        <w:jc w:val="center"/>
        <w:rPr>
          <w:rFonts w:ascii="Times New Roman" w:hAnsi="Times New Roman"/>
          <w:sz w:val="28"/>
          <w:szCs w:val="28"/>
        </w:rPr>
      </w:pPr>
      <w:bookmarkStart w:id="10" w:name="_Toc501099210"/>
      <w:r w:rsidRPr="00B96B24">
        <w:rPr>
          <w:rFonts w:ascii="Times New Roman" w:hAnsi="Times New Roman"/>
          <w:sz w:val="28"/>
          <w:szCs w:val="28"/>
        </w:rPr>
        <w:t>2.3 Выводы по главе 2</w:t>
      </w:r>
      <w:bookmarkEnd w:id="10"/>
    </w:p>
    <w:p w:rsidR="00810205" w:rsidRPr="00810205" w:rsidRDefault="00810205" w:rsidP="00F700DC">
      <w:pPr>
        <w:widowControl w:val="0"/>
        <w:spacing w:after="0"/>
        <w:jc w:val="left"/>
        <w:rPr>
          <w:b w:val="0"/>
        </w:rPr>
      </w:pPr>
    </w:p>
    <w:p w:rsidR="00B96B24" w:rsidRDefault="00B96B24" w:rsidP="00F700DC">
      <w:pPr>
        <w:widowControl w:val="0"/>
        <w:spacing w:after="0"/>
        <w:jc w:val="left"/>
        <w:rPr>
          <w:b w:val="0"/>
        </w:rPr>
      </w:pPr>
    </w:p>
    <w:p w:rsidR="006B1C59" w:rsidRPr="006B1C59" w:rsidRDefault="00715E3E" w:rsidP="006B1C59">
      <w:pPr>
        <w:widowControl w:val="0"/>
        <w:spacing w:after="0" w:line="360" w:lineRule="auto"/>
        <w:ind w:firstLine="709"/>
        <w:rPr>
          <w:b w:val="0"/>
          <w:szCs w:val="28"/>
        </w:rPr>
      </w:pPr>
      <w:r w:rsidRPr="006B1C59">
        <w:rPr>
          <w:b w:val="0"/>
          <w:szCs w:val="28"/>
        </w:rPr>
        <w:t xml:space="preserve">Таким образом, развитие института лицензирования </w:t>
      </w:r>
      <w:r w:rsidR="006B1C59" w:rsidRPr="006B1C59">
        <w:rPr>
          <w:szCs w:val="28"/>
          <w:highlight w:val="white"/>
        </w:rPr>
        <w:fldChar w:fldCharType="begin"/>
      </w:r>
      <w:r w:rsidR="006B1C59" w:rsidRPr="006B1C59">
        <w:rPr>
          <w:szCs w:val="28"/>
        </w:rPr>
        <w:instrText xml:space="preserve">eq </w:instrText>
      </w:r>
      <w:r w:rsidR="006B1C59" w:rsidRPr="006B1C59">
        <w:rPr>
          <w:noProof/>
          <w:color w:val="FFFFFF"/>
          <w:spacing w:val="-20000"/>
          <w:szCs w:val="28"/>
        </w:rPr>
        <w:instrText xml:space="preserve"> можно </w:instrText>
      </w:r>
      <w:r w:rsidR="006B1C59" w:rsidRPr="006B1C59">
        <w:rPr>
          <w:b w:val="0"/>
          <w:noProof/>
          <w:szCs w:val="28"/>
        </w:rPr>
        <w:instrText>обусловлено</w:instrText>
      </w:r>
      <w:r w:rsidR="006B1C59" w:rsidRPr="006B1C59">
        <w:rPr>
          <w:szCs w:val="28"/>
        </w:rPr>
        <w:fldChar w:fldCharType="end"/>
      </w:r>
      <w:r w:rsidR="006B1C59" w:rsidRPr="006B1C59">
        <w:rPr>
          <w:b w:val="0"/>
          <w:szCs w:val="28"/>
        </w:rPr>
        <w:t xml:space="preserve"> сменой экономических и </w:t>
      </w:r>
      <w:r w:rsidR="006B1C59" w:rsidRPr="006B1C59">
        <w:rPr>
          <w:szCs w:val="28"/>
          <w:highlight w:val="white"/>
        </w:rPr>
        <w:fldChar w:fldCharType="begin"/>
      </w:r>
      <w:r w:rsidR="006B1C59" w:rsidRPr="006B1C59">
        <w:rPr>
          <w:szCs w:val="28"/>
        </w:rPr>
        <w:instrText xml:space="preserve">eq </w:instrText>
      </w:r>
      <w:r w:rsidR="006B1C59" w:rsidRPr="006B1C59">
        <w:rPr>
          <w:noProof/>
          <w:color w:val="FFFFFF"/>
          <w:spacing w:val="-20000"/>
          <w:szCs w:val="28"/>
        </w:rPr>
        <w:instrText xml:space="preserve"> также </w:instrText>
      </w:r>
      <w:r w:rsidR="006B1C59" w:rsidRPr="006B1C59">
        <w:rPr>
          <w:b w:val="0"/>
          <w:noProof/>
          <w:szCs w:val="28"/>
        </w:rPr>
        <w:instrText>правовых</w:instrText>
      </w:r>
      <w:r w:rsidR="006B1C59" w:rsidRPr="006B1C59">
        <w:rPr>
          <w:noProof/>
          <w:color w:val="FFFFFF"/>
          <w:spacing w:val="-20000"/>
          <w:szCs w:val="28"/>
        </w:rPr>
        <w:instrText> последующего</w:instrText>
      </w:r>
      <w:r w:rsidR="006B1C59" w:rsidRPr="006B1C59">
        <w:rPr>
          <w:szCs w:val="28"/>
        </w:rPr>
        <w:fldChar w:fldCharType="end"/>
      </w:r>
      <w:r w:rsidR="006B1C59" w:rsidRPr="006B1C59">
        <w:rPr>
          <w:b w:val="0"/>
          <w:szCs w:val="28"/>
        </w:rPr>
        <w:t xml:space="preserve"> формаций; </w:t>
      </w:r>
      <w:r w:rsidR="006B1C59" w:rsidRPr="006B1C59">
        <w:rPr>
          <w:szCs w:val="28"/>
          <w:highlight w:val="white"/>
        </w:rPr>
        <w:fldChar w:fldCharType="begin"/>
      </w:r>
      <w:r w:rsidR="006B1C59" w:rsidRPr="006B1C59">
        <w:rPr>
          <w:szCs w:val="28"/>
        </w:rPr>
        <w:instrText xml:space="preserve">eq </w:instrText>
      </w:r>
      <w:r w:rsidR="006B1C59" w:rsidRPr="006B1C59">
        <w:rPr>
          <w:b w:val="0"/>
          <w:noProof/>
          <w:szCs w:val="28"/>
        </w:rPr>
        <w:instrText>государство</w:instrText>
      </w:r>
      <w:r w:rsidR="006B1C59" w:rsidRPr="006B1C59">
        <w:rPr>
          <w:noProof/>
          <w:color w:val="FFFFFF"/>
          <w:spacing w:val="-20000"/>
          <w:szCs w:val="28"/>
        </w:rPr>
        <w:instrText> возможны</w:instrText>
      </w:r>
      <w:r w:rsidR="006B1C59" w:rsidRPr="006B1C59">
        <w:rPr>
          <w:szCs w:val="28"/>
        </w:rPr>
        <w:fldChar w:fldCharType="end"/>
      </w:r>
      <w:r w:rsidR="006B1C59" w:rsidRPr="006B1C59">
        <w:rPr>
          <w:b w:val="0"/>
          <w:szCs w:val="28"/>
        </w:rPr>
        <w:t xml:space="preserve"> в этих условиях </w:t>
      </w:r>
      <w:r w:rsidR="006B1C59" w:rsidRPr="006B1C59">
        <w:rPr>
          <w:szCs w:val="28"/>
          <w:highlight w:val="white"/>
        </w:rPr>
        <w:fldChar w:fldCharType="begin"/>
      </w:r>
      <w:r w:rsidR="006B1C59" w:rsidRPr="006B1C59">
        <w:rPr>
          <w:szCs w:val="28"/>
        </w:rPr>
        <w:instrText xml:space="preserve">eq </w:instrText>
      </w:r>
      <w:r w:rsidR="006B1C59" w:rsidRPr="006B1C59">
        <w:rPr>
          <w:noProof/>
          <w:color w:val="FFFFFF"/>
          <w:spacing w:val="-20000"/>
          <w:szCs w:val="28"/>
        </w:rPr>
        <w:instrText xml:space="preserve"> является </w:instrText>
      </w:r>
      <w:r w:rsidR="006B1C59" w:rsidRPr="006B1C59">
        <w:rPr>
          <w:b w:val="0"/>
          <w:noProof/>
          <w:szCs w:val="28"/>
        </w:rPr>
        <w:instrText>было</w:instrText>
      </w:r>
      <w:r w:rsidR="006B1C59" w:rsidRPr="006B1C59">
        <w:rPr>
          <w:noProof/>
          <w:color w:val="FFFFFF"/>
          <w:spacing w:val="-20000"/>
          <w:szCs w:val="28"/>
        </w:rPr>
        <w:instrText> таким</w:instrText>
      </w:r>
      <w:r w:rsidR="006B1C59" w:rsidRPr="006B1C59">
        <w:rPr>
          <w:szCs w:val="28"/>
        </w:rPr>
        <w:fldChar w:fldCharType="end"/>
      </w:r>
      <w:r w:rsidR="006B1C59" w:rsidRPr="006B1C59">
        <w:rPr>
          <w:b w:val="0"/>
          <w:szCs w:val="28"/>
        </w:rPr>
        <w:t xml:space="preserve"> заинтересовано в интенсификации </w:t>
      </w:r>
      <w:r w:rsidR="006B1C59" w:rsidRPr="006B1C59">
        <w:rPr>
          <w:szCs w:val="28"/>
          <w:highlight w:val="white"/>
        </w:rPr>
        <w:fldChar w:fldCharType="begin"/>
      </w:r>
      <w:r w:rsidR="006B1C59" w:rsidRPr="006B1C59">
        <w:rPr>
          <w:szCs w:val="28"/>
        </w:rPr>
        <w:instrText xml:space="preserve">eq </w:instrText>
      </w:r>
      <w:r w:rsidR="006B1C59" w:rsidRPr="006B1C59">
        <w:rPr>
          <w:noProof/>
          <w:color w:val="FFFFFF"/>
          <w:spacing w:val="-20000"/>
          <w:szCs w:val="28"/>
        </w:rPr>
        <w:instrText xml:space="preserve"> всей </w:instrText>
      </w:r>
      <w:r w:rsidR="006B1C59" w:rsidRPr="006B1C59">
        <w:rPr>
          <w:b w:val="0"/>
          <w:noProof/>
          <w:szCs w:val="28"/>
        </w:rPr>
        <w:instrText>частноправовой</w:instrText>
      </w:r>
      <w:r w:rsidR="006B1C59" w:rsidRPr="006B1C59">
        <w:rPr>
          <w:szCs w:val="28"/>
        </w:rPr>
        <w:fldChar w:fldCharType="end"/>
      </w:r>
      <w:r w:rsidR="006B1C59" w:rsidRPr="006B1C59">
        <w:rPr>
          <w:b w:val="0"/>
          <w:szCs w:val="28"/>
        </w:rPr>
        <w:t xml:space="preserve"> деятельности, однако ее </w:t>
      </w:r>
      <w:r w:rsidR="006B1C59" w:rsidRPr="006B1C59">
        <w:rPr>
          <w:szCs w:val="28"/>
          <w:highlight w:val="white"/>
        </w:rPr>
        <w:fldChar w:fldCharType="begin"/>
      </w:r>
      <w:r w:rsidR="006B1C59" w:rsidRPr="006B1C59">
        <w:rPr>
          <w:szCs w:val="28"/>
        </w:rPr>
        <w:instrText xml:space="preserve">eq </w:instrText>
      </w:r>
      <w:r w:rsidR="006B1C59" w:rsidRPr="006B1C59">
        <w:rPr>
          <w:noProof/>
          <w:color w:val="FFFFFF"/>
          <w:spacing w:val="-20000"/>
          <w:szCs w:val="28"/>
        </w:rPr>
        <w:instrText xml:space="preserve"> этой </w:instrText>
      </w:r>
      <w:r w:rsidR="006B1C59" w:rsidRPr="006B1C59">
        <w:rPr>
          <w:b w:val="0"/>
          <w:noProof/>
          <w:szCs w:val="28"/>
        </w:rPr>
        <w:instrText>осуществление</w:instrText>
      </w:r>
      <w:r w:rsidR="006B1C59" w:rsidRPr="006B1C59">
        <w:rPr>
          <w:noProof/>
          <w:color w:val="FFFFFF"/>
          <w:spacing w:val="-20000"/>
          <w:szCs w:val="28"/>
        </w:rPr>
        <w:instrText> является</w:instrText>
      </w:r>
      <w:r w:rsidR="006B1C59" w:rsidRPr="006B1C59">
        <w:rPr>
          <w:szCs w:val="28"/>
        </w:rPr>
        <w:fldChar w:fldCharType="end"/>
      </w:r>
      <w:r w:rsidR="006B1C59" w:rsidRPr="006B1C59">
        <w:rPr>
          <w:b w:val="0"/>
          <w:szCs w:val="28"/>
        </w:rPr>
        <w:t xml:space="preserve"> вне государственной </w:t>
      </w:r>
      <w:r w:rsidR="006B1C59" w:rsidRPr="006B1C59">
        <w:rPr>
          <w:szCs w:val="28"/>
          <w:highlight w:val="white"/>
        </w:rPr>
        <w:fldChar w:fldCharType="begin"/>
      </w:r>
      <w:r w:rsidR="006B1C59" w:rsidRPr="006B1C59">
        <w:rPr>
          <w:szCs w:val="28"/>
        </w:rPr>
        <w:instrText xml:space="preserve">eq </w:instrText>
      </w:r>
      <w:r w:rsidR="006B1C59" w:rsidRPr="006B1C59">
        <w:rPr>
          <w:b w:val="0"/>
          <w:noProof/>
          <w:szCs w:val="28"/>
        </w:rPr>
        <w:instrText>регламентации</w:instrText>
      </w:r>
      <w:r w:rsidR="006B1C59" w:rsidRPr="006B1C59">
        <w:rPr>
          <w:noProof/>
          <w:color w:val="FFFFFF"/>
          <w:spacing w:val="-20000"/>
          <w:szCs w:val="28"/>
        </w:rPr>
        <w:instrText> исходящие</w:instrText>
      </w:r>
      <w:r w:rsidR="006B1C59" w:rsidRPr="006B1C59">
        <w:rPr>
          <w:szCs w:val="28"/>
        </w:rPr>
        <w:fldChar w:fldCharType="end"/>
      </w:r>
      <w:r w:rsidR="006B1C59" w:rsidRPr="006B1C59">
        <w:rPr>
          <w:b w:val="0"/>
          <w:szCs w:val="28"/>
        </w:rPr>
        <w:t xml:space="preserve"> не представлялось возможным. </w:t>
      </w:r>
      <w:r w:rsidR="006B1C59" w:rsidRPr="006B1C59">
        <w:rPr>
          <w:szCs w:val="28"/>
          <w:highlight w:val="white"/>
        </w:rPr>
        <w:fldChar w:fldCharType="begin"/>
      </w:r>
      <w:r w:rsidR="006B1C59" w:rsidRPr="006B1C59">
        <w:rPr>
          <w:szCs w:val="28"/>
        </w:rPr>
        <w:instrText xml:space="preserve">eq </w:instrText>
      </w:r>
      <w:r w:rsidR="006B1C59" w:rsidRPr="006B1C59">
        <w:rPr>
          <w:noProof/>
          <w:color w:val="FFFFFF"/>
          <w:spacing w:val="-20000"/>
          <w:szCs w:val="28"/>
        </w:rPr>
        <w:instrText xml:space="preserve"> таможенном </w:instrText>
      </w:r>
      <w:r w:rsidR="006B1C59" w:rsidRPr="006B1C59">
        <w:rPr>
          <w:b w:val="0"/>
          <w:noProof/>
          <w:szCs w:val="28"/>
        </w:rPr>
        <w:instrText>Назрела</w:instrText>
      </w:r>
      <w:r w:rsidR="006B1C59" w:rsidRPr="006B1C59">
        <w:rPr>
          <w:noProof/>
          <w:color w:val="FFFFFF"/>
          <w:spacing w:val="-20000"/>
          <w:szCs w:val="28"/>
        </w:rPr>
        <w:instrText> есть</w:instrText>
      </w:r>
      <w:r w:rsidR="006B1C59" w:rsidRPr="006B1C59">
        <w:rPr>
          <w:szCs w:val="28"/>
        </w:rPr>
        <w:fldChar w:fldCharType="end"/>
      </w:r>
      <w:r w:rsidR="006B1C59" w:rsidRPr="006B1C59">
        <w:rPr>
          <w:b w:val="0"/>
          <w:szCs w:val="28"/>
        </w:rPr>
        <w:t xml:space="preserve"> необходимость введения </w:t>
      </w:r>
      <w:r w:rsidR="006B1C59" w:rsidRPr="006B1C59">
        <w:rPr>
          <w:szCs w:val="28"/>
          <w:highlight w:val="white"/>
        </w:rPr>
        <w:fldChar w:fldCharType="begin"/>
      </w:r>
      <w:r w:rsidR="006B1C59" w:rsidRPr="006B1C59">
        <w:rPr>
          <w:szCs w:val="28"/>
        </w:rPr>
        <w:instrText xml:space="preserve">eq </w:instrText>
      </w:r>
      <w:r w:rsidR="006B1C59" w:rsidRPr="006B1C59">
        <w:rPr>
          <w:noProof/>
          <w:color w:val="FFFFFF"/>
          <w:spacing w:val="-20000"/>
          <w:szCs w:val="28"/>
        </w:rPr>
        <w:instrText xml:space="preserve"> одним </w:instrText>
      </w:r>
      <w:r w:rsidR="006B1C59" w:rsidRPr="006B1C59">
        <w:rPr>
          <w:b w:val="0"/>
          <w:noProof/>
          <w:szCs w:val="28"/>
        </w:rPr>
        <w:instrText>методов</w:instrText>
      </w:r>
      <w:r w:rsidR="006B1C59" w:rsidRPr="006B1C59">
        <w:rPr>
          <w:szCs w:val="28"/>
        </w:rPr>
        <w:fldChar w:fldCharType="end"/>
      </w:r>
      <w:r w:rsidR="006B1C59" w:rsidRPr="006B1C59">
        <w:rPr>
          <w:b w:val="0"/>
          <w:szCs w:val="28"/>
        </w:rPr>
        <w:t xml:space="preserve"> действенного обеспечения </w:t>
      </w:r>
      <w:r w:rsidR="006B1C59" w:rsidRPr="006B1C59">
        <w:rPr>
          <w:szCs w:val="28"/>
          <w:highlight w:val="white"/>
        </w:rPr>
        <w:fldChar w:fldCharType="begin"/>
      </w:r>
      <w:r w:rsidR="006B1C59" w:rsidRPr="006B1C59">
        <w:rPr>
          <w:szCs w:val="28"/>
        </w:rPr>
        <w:instrText xml:space="preserve">eq </w:instrText>
      </w:r>
      <w:r w:rsidR="006B1C59" w:rsidRPr="006B1C59">
        <w:rPr>
          <w:noProof/>
          <w:color w:val="FFFFFF"/>
          <w:spacing w:val="-20000"/>
          <w:szCs w:val="28"/>
        </w:rPr>
        <w:instrText xml:space="preserve"> особенно </w:instrText>
      </w:r>
      <w:r w:rsidR="006B1C59" w:rsidRPr="006B1C59">
        <w:rPr>
          <w:b w:val="0"/>
          <w:noProof/>
          <w:szCs w:val="28"/>
        </w:rPr>
        <w:instrText>защиты</w:instrText>
      </w:r>
      <w:r w:rsidR="006B1C59" w:rsidRPr="006B1C59">
        <w:rPr>
          <w:noProof/>
          <w:color w:val="FFFFFF"/>
          <w:spacing w:val="-20000"/>
          <w:szCs w:val="28"/>
        </w:rPr>
        <w:instrText> применения</w:instrText>
      </w:r>
      <w:r w:rsidR="006B1C59" w:rsidRPr="006B1C59">
        <w:rPr>
          <w:szCs w:val="28"/>
        </w:rPr>
        <w:fldChar w:fldCharType="end"/>
      </w:r>
      <w:r w:rsidR="006B1C59" w:rsidRPr="006B1C59">
        <w:rPr>
          <w:b w:val="0"/>
          <w:szCs w:val="28"/>
        </w:rPr>
        <w:t xml:space="preserve"> прав </w:t>
      </w:r>
      <w:r w:rsidR="006B1C59" w:rsidRPr="006B1C59">
        <w:rPr>
          <w:szCs w:val="28"/>
          <w:highlight w:val="white"/>
        </w:rPr>
        <w:fldChar w:fldCharType="begin"/>
      </w:r>
      <w:r w:rsidR="006B1C59" w:rsidRPr="006B1C59">
        <w:rPr>
          <w:szCs w:val="28"/>
        </w:rPr>
        <w:instrText xml:space="preserve">eq </w:instrText>
      </w:r>
      <w:r w:rsidR="006B1C59" w:rsidRPr="006B1C59">
        <w:rPr>
          <w:b w:val="0"/>
          <w:noProof/>
          <w:szCs w:val="28"/>
        </w:rPr>
        <w:instrText>граждан</w:instrText>
      </w:r>
      <w:r w:rsidR="006B1C59" w:rsidRPr="006B1C59">
        <w:rPr>
          <w:noProof/>
          <w:color w:val="FFFFFF"/>
          <w:spacing w:val="-20000"/>
          <w:szCs w:val="28"/>
        </w:rPr>
        <w:instrText> принятии</w:instrText>
      </w:r>
      <w:r w:rsidR="006B1C59" w:rsidRPr="006B1C59">
        <w:rPr>
          <w:szCs w:val="28"/>
        </w:rPr>
        <w:fldChar w:fldCharType="end"/>
      </w:r>
      <w:r w:rsidR="006B1C59" w:rsidRPr="006B1C59">
        <w:rPr>
          <w:b w:val="0"/>
          <w:szCs w:val="28"/>
        </w:rPr>
        <w:t xml:space="preserve"> и экономической безопасности. </w:t>
      </w:r>
      <w:r w:rsidR="006B1C59" w:rsidRPr="006B1C59">
        <w:rPr>
          <w:szCs w:val="28"/>
          <w:highlight w:val="white"/>
        </w:rPr>
        <w:fldChar w:fldCharType="begin"/>
      </w:r>
      <w:r w:rsidR="006B1C59" w:rsidRPr="006B1C59">
        <w:rPr>
          <w:szCs w:val="28"/>
        </w:rPr>
        <w:instrText xml:space="preserve">eq </w:instrText>
      </w:r>
      <w:r w:rsidR="006B1C59" w:rsidRPr="006B1C59">
        <w:rPr>
          <w:noProof/>
          <w:color w:val="FFFFFF"/>
          <w:spacing w:val="-20000"/>
          <w:szCs w:val="28"/>
        </w:rPr>
        <w:instrText xml:space="preserve"> эффективности </w:instrText>
      </w:r>
      <w:r w:rsidR="006B1C59" w:rsidRPr="006B1C59">
        <w:rPr>
          <w:b w:val="0"/>
          <w:noProof/>
          <w:szCs w:val="28"/>
        </w:rPr>
        <w:instrText>Одним</w:instrText>
      </w:r>
      <w:r w:rsidR="006B1C59" w:rsidRPr="006B1C59">
        <w:rPr>
          <w:noProof/>
          <w:color w:val="FFFFFF"/>
          <w:spacing w:val="-20000"/>
          <w:szCs w:val="28"/>
        </w:rPr>
        <w:instrText> касается</w:instrText>
      </w:r>
      <w:r w:rsidR="006B1C59" w:rsidRPr="006B1C59">
        <w:rPr>
          <w:szCs w:val="28"/>
        </w:rPr>
        <w:fldChar w:fldCharType="end"/>
      </w:r>
      <w:r w:rsidR="006B1C59" w:rsidRPr="006B1C59">
        <w:rPr>
          <w:b w:val="0"/>
          <w:szCs w:val="28"/>
        </w:rPr>
        <w:t xml:space="preserve"> из таких методов и </w:t>
      </w:r>
      <w:r w:rsidR="006B1C59" w:rsidRPr="006B1C59">
        <w:rPr>
          <w:szCs w:val="28"/>
          <w:highlight w:val="white"/>
        </w:rPr>
        <w:fldChar w:fldCharType="begin"/>
      </w:r>
      <w:r w:rsidR="006B1C59" w:rsidRPr="006B1C59">
        <w:rPr>
          <w:szCs w:val="28"/>
        </w:rPr>
        <w:instrText xml:space="preserve">eq </w:instrText>
      </w:r>
      <w:r w:rsidR="006B1C59" w:rsidRPr="006B1C59">
        <w:rPr>
          <w:noProof/>
          <w:color w:val="FFFFFF"/>
          <w:spacing w:val="-20000"/>
          <w:szCs w:val="28"/>
        </w:rPr>
        <w:instrText xml:space="preserve"> обусловлено </w:instrText>
      </w:r>
      <w:r w:rsidR="006B1C59" w:rsidRPr="006B1C59">
        <w:rPr>
          <w:b w:val="0"/>
          <w:noProof/>
          <w:szCs w:val="28"/>
        </w:rPr>
        <w:instrText>стало</w:instrText>
      </w:r>
      <w:r w:rsidR="006B1C59" w:rsidRPr="006B1C59">
        <w:rPr>
          <w:szCs w:val="28"/>
        </w:rPr>
        <w:fldChar w:fldCharType="end"/>
      </w:r>
      <w:r w:rsidR="006B1C59" w:rsidRPr="006B1C59">
        <w:rPr>
          <w:b w:val="0"/>
          <w:szCs w:val="28"/>
        </w:rPr>
        <w:t xml:space="preserve"> лицензирование. </w:t>
      </w:r>
    </w:p>
    <w:p w:rsidR="00715E3E" w:rsidRPr="006B1C59" w:rsidRDefault="006B1C59" w:rsidP="006B1C59">
      <w:pPr>
        <w:widowControl w:val="0"/>
        <w:spacing w:after="0" w:line="360" w:lineRule="auto"/>
        <w:ind w:firstLine="709"/>
        <w:rPr>
          <w:b w:val="0"/>
          <w:szCs w:val="28"/>
        </w:rPr>
      </w:pPr>
      <w:r w:rsidRPr="006B1C59">
        <w:rPr>
          <w:b w:val="0"/>
          <w:szCs w:val="28"/>
        </w:rPr>
        <w:t xml:space="preserve">К сожалению, </w:t>
      </w:r>
      <w:r w:rsidRPr="006B1C59">
        <w:rPr>
          <w:szCs w:val="28"/>
          <w:highlight w:val="white"/>
        </w:rPr>
        <w:fldChar w:fldCharType="begin"/>
      </w:r>
      <w:r w:rsidRPr="006B1C59">
        <w:rPr>
          <w:szCs w:val="28"/>
        </w:rPr>
        <w:instrText xml:space="preserve">eq </w:instrText>
      </w:r>
      <w:r w:rsidRPr="006B1C59">
        <w:rPr>
          <w:noProof/>
          <w:color w:val="FFFFFF"/>
          <w:spacing w:val="-20000"/>
          <w:szCs w:val="28"/>
        </w:rPr>
        <w:instrText xml:space="preserve"> регламентации </w:instrText>
      </w:r>
      <w:r w:rsidRPr="006B1C59">
        <w:rPr>
          <w:b w:val="0"/>
          <w:noProof/>
          <w:szCs w:val="28"/>
        </w:rPr>
        <w:instrText>правовые</w:instrText>
      </w:r>
      <w:r w:rsidRPr="006B1C59">
        <w:rPr>
          <w:noProof/>
          <w:color w:val="FFFFFF"/>
          <w:spacing w:val="-20000"/>
          <w:szCs w:val="28"/>
        </w:rPr>
        <w:instrText> действенного</w:instrText>
      </w:r>
      <w:r w:rsidRPr="006B1C59">
        <w:rPr>
          <w:szCs w:val="28"/>
        </w:rPr>
        <w:fldChar w:fldCharType="end"/>
      </w:r>
      <w:r w:rsidRPr="006B1C59">
        <w:rPr>
          <w:b w:val="0"/>
          <w:szCs w:val="28"/>
        </w:rPr>
        <w:t xml:space="preserve"> аспекты </w:t>
      </w:r>
      <w:r w:rsidRPr="006B1C59">
        <w:rPr>
          <w:szCs w:val="28"/>
          <w:highlight w:val="white"/>
        </w:rPr>
        <w:fldChar w:fldCharType="begin"/>
      </w:r>
      <w:r w:rsidRPr="006B1C59">
        <w:rPr>
          <w:szCs w:val="28"/>
        </w:rPr>
        <w:instrText xml:space="preserve">eq </w:instrText>
      </w:r>
      <w:r w:rsidRPr="006B1C59">
        <w:rPr>
          <w:b w:val="0"/>
          <w:noProof/>
          <w:szCs w:val="28"/>
        </w:rPr>
        <w:instrText>института</w:instrText>
      </w:r>
      <w:r w:rsidRPr="006B1C59">
        <w:rPr>
          <w:noProof/>
          <w:color w:val="FFFFFF"/>
          <w:spacing w:val="-20000"/>
          <w:szCs w:val="28"/>
        </w:rPr>
        <w:instrText> таким</w:instrText>
      </w:r>
      <w:r w:rsidRPr="006B1C59">
        <w:rPr>
          <w:szCs w:val="28"/>
        </w:rPr>
        <w:fldChar w:fldCharType="end"/>
      </w:r>
      <w:r w:rsidRPr="006B1C59">
        <w:rPr>
          <w:b w:val="0"/>
          <w:szCs w:val="28"/>
        </w:rPr>
        <w:t xml:space="preserve"> лицензирования освещены </w:t>
      </w:r>
      <w:r w:rsidRPr="006B1C59">
        <w:rPr>
          <w:b w:val="0"/>
          <w:szCs w:val="28"/>
        </w:rPr>
        <w:lastRenderedPageBreak/>
        <w:t xml:space="preserve">в </w:t>
      </w:r>
      <w:r w:rsidRPr="006B1C59">
        <w:rPr>
          <w:szCs w:val="28"/>
          <w:highlight w:val="white"/>
        </w:rPr>
        <w:fldChar w:fldCharType="begin"/>
      </w:r>
      <w:r w:rsidRPr="006B1C59">
        <w:rPr>
          <w:szCs w:val="28"/>
        </w:rPr>
        <w:instrText xml:space="preserve">eq </w:instrText>
      </w:r>
      <w:r w:rsidRPr="006B1C59">
        <w:rPr>
          <w:noProof/>
          <w:color w:val="FFFFFF"/>
          <w:spacing w:val="-20000"/>
          <w:szCs w:val="28"/>
        </w:rPr>
        <w:instrText xml:space="preserve"> есть </w:instrText>
      </w:r>
      <w:r w:rsidRPr="006B1C59">
        <w:rPr>
          <w:b w:val="0"/>
          <w:noProof/>
          <w:szCs w:val="28"/>
        </w:rPr>
        <w:instrText>литературе</w:instrText>
      </w:r>
      <w:r w:rsidRPr="006B1C59">
        <w:rPr>
          <w:noProof/>
          <w:color w:val="FFFFFF"/>
          <w:spacing w:val="-20000"/>
          <w:szCs w:val="28"/>
        </w:rPr>
        <w:instrText> таким</w:instrText>
      </w:r>
      <w:r w:rsidRPr="006B1C59">
        <w:rPr>
          <w:szCs w:val="28"/>
        </w:rPr>
        <w:fldChar w:fldCharType="end"/>
      </w:r>
      <w:r w:rsidRPr="006B1C59">
        <w:rPr>
          <w:b w:val="0"/>
          <w:szCs w:val="28"/>
        </w:rPr>
        <w:t xml:space="preserve"> </w:t>
      </w:r>
      <w:proofErr w:type="spellStart"/>
      <w:r w:rsidRPr="006B1C59">
        <w:rPr>
          <w:b w:val="0"/>
          <w:szCs w:val="28"/>
        </w:rPr>
        <w:t>в</w:t>
      </w:r>
      <w:proofErr w:type="spellEnd"/>
      <w:r w:rsidRPr="006B1C59">
        <w:rPr>
          <w:b w:val="0"/>
          <w:szCs w:val="28"/>
        </w:rPr>
        <w:t xml:space="preserve"> недостаточной мере и </w:t>
      </w:r>
      <w:r w:rsidRPr="006B1C59">
        <w:rPr>
          <w:szCs w:val="28"/>
          <w:highlight w:val="white"/>
        </w:rPr>
        <w:fldChar w:fldCharType="begin"/>
      </w:r>
      <w:r w:rsidRPr="006B1C59">
        <w:rPr>
          <w:szCs w:val="28"/>
        </w:rPr>
        <w:instrText xml:space="preserve">eq </w:instrText>
      </w:r>
      <w:r w:rsidRPr="006B1C59">
        <w:rPr>
          <w:noProof/>
          <w:color w:val="FFFFFF"/>
          <w:spacing w:val="-20000"/>
          <w:szCs w:val="28"/>
        </w:rPr>
        <w:instrText xml:space="preserve"> нашему </w:instrText>
      </w:r>
      <w:r w:rsidRPr="006B1C59">
        <w:rPr>
          <w:b w:val="0"/>
          <w:noProof/>
          <w:szCs w:val="28"/>
        </w:rPr>
        <w:instrText>достаточно</w:instrText>
      </w:r>
      <w:r w:rsidRPr="006B1C59">
        <w:rPr>
          <w:szCs w:val="28"/>
        </w:rPr>
        <w:fldChar w:fldCharType="end"/>
      </w:r>
      <w:r w:rsidRPr="006B1C59">
        <w:rPr>
          <w:b w:val="0"/>
          <w:szCs w:val="28"/>
        </w:rPr>
        <w:t xml:space="preserve"> поверхностно. Тем не менее, </w:t>
      </w:r>
      <w:r w:rsidRPr="006B1C59">
        <w:rPr>
          <w:szCs w:val="28"/>
          <w:highlight w:val="white"/>
        </w:rPr>
        <w:fldChar w:fldCharType="begin"/>
      </w:r>
      <w:r w:rsidRPr="006B1C59">
        <w:rPr>
          <w:szCs w:val="28"/>
        </w:rPr>
        <w:instrText xml:space="preserve">eq </w:instrText>
      </w:r>
      <w:r w:rsidRPr="006B1C59">
        <w:rPr>
          <w:noProof/>
          <w:color w:val="FFFFFF"/>
          <w:spacing w:val="-20000"/>
          <w:szCs w:val="28"/>
        </w:rPr>
        <w:instrText xml:space="preserve"> считают </w:instrText>
      </w:r>
      <w:r w:rsidRPr="006B1C59">
        <w:rPr>
          <w:b w:val="0"/>
          <w:noProof/>
          <w:szCs w:val="28"/>
        </w:rPr>
        <w:instrText>лицензирование</w:instrText>
      </w:r>
      <w:r w:rsidRPr="006B1C59">
        <w:rPr>
          <w:noProof/>
          <w:color w:val="FFFFFF"/>
          <w:spacing w:val="-20000"/>
          <w:szCs w:val="28"/>
        </w:rPr>
        <w:instrText> через</w:instrText>
      </w:r>
      <w:r w:rsidRPr="006B1C59">
        <w:rPr>
          <w:szCs w:val="28"/>
        </w:rPr>
        <w:fldChar w:fldCharType="end"/>
      </w:r>
      <w:r w:rsidRPr="006B1C59">
        <w:rPr>
          <w:b w:val="0"/>
          <w:szCs w:val="28"/>
        </w:rPr>
        <w:t xml:space="preserve"> как относительно </w:t>
      </w:r>
      <w:r w:rsidRPr="006B1C59">
        <w:rPr>
          <w:szCs w:val="28"/>
          <w:highlight w:val="white"/>
        </w:rPr>
        <w:fldChar w:fldCharType="begin"/>
      </w:r>
      <w:r w:rsidRPr="006B1C59">
        <w:rPr>
          <w:szCs w:val="28"/>
        </w:rPr>
        <w:instrText xml:space="preserve">eq </w:instrText>
      </w:r>
      <w:r w:rsidRPr="006B1C59">
        <w:rPr>
          <w:b w:val="0"/>
          <w:noProof/>
          <w:szCs w:val="28"/>
        </w:rPr>
        <w:instrText>новое</w:instrText>
      </w:r>
      <w:r w:rsidRPr="006B1C59">
        <w:rPr>
          <w:noProof/>
          <w:color w:val="FFFFFF"/>
          <w:spacing w:val="-20000"/>
          <w:szCs w:val="28"/>
        </w:rPr>
        <w:instrText> такое</w:instrText>
      </w:r>
      <w:r w:rsidRPr="006B1C59">
        <w:rPr>
          <w:szCs w:val="28"/>
        </w:rPr>
        <w:fldChar w:fldCharType="end"/>
      </w:r>
      <w:r w:rsidRPr="006B1C59">
        <w:rPr>
          <w:b w:val="0"/>
          <w:szCs w:val="28"/>
        </w:rPr>
        <w:t xml:space="preserve"> и достаточно сложное </w:t>
      </w:r>
      <w:r w:rsidRPr="006B1C59">
        <w:rPr>
          <w:szCs w:val="28"/>
          <w:highlight w:val="white"/>
        </w:rPr>
        <w:fldChar w:fldCharType="begin"/>
      </w:r>
      <w:r w:rsidRPr="006B1C59">
        <w:rPr>
          <w:szCs w:val="28"/>
        </w:rPr>
        <w:instrText xml:space="preserve">eq </w:instrText>
      </w:r>
      <w:r w:rsidRPr="006B1C59">
        <w:rPr>
          <w:noProof/>
          <w:color w:val="FFFFFF"/>
          <w:spacing w:val="-20000"/>
          <w:szCs w:val="28"/>
        </w:rPr>
        <w:instrText xml:space="preserve"> также </w:instrText>
      </w:r>
      <w:r w:rsidRPr="006B1C59">
        <w:rPr>
          <w:b w:val="0"/>
          <w:noProof/>
          <w:szCs w:val="28"/>
        </w:rPr>
        <w:instrText>социально-правовое</w:instrText>
      </w:r>
      <w:r w:rsidRPr="006B1C59">
        <w:rPr>
          <w:noProof/>
          <w:color w:val="FFFFFF"/>
          <w:spacing w:val="-20000"/>
          <w:szCs w:val="28"/>
        </w:rPr>
        <w:instrText> особенно</w:instrText>
      </w:r>
      <w:r w:rsidRPr="006B1C59">
        <w:rPr>
          <w:szCs w:val="28"/>
        </w:rPr>
        <w:fldChar w:fldCharType="end"/>
      </w:r>
      <w:r w:rsidRPr="006B1C59">
        <w:rPr>
          <w:b w:val="0"/>
          <w:szCs w:val="28"/>
        </w:rPr>
        <w:t xml:space="preserve"> явление представляется </w:t>
      </w:r>
      <w:r w:rsidRPr="006B1C59">
        <w:rPr>
          <w:szCs w:val="28"/>
          <w:highlight w:val="white"/>
        </w:rPr>
        <w:fldChar w:fldCharType="begin"/>
      </w:r>
      <w:r w:rsidRPr="006B1C59">
        <w:rPr>
          <w:szCs w:val="28"/>
        </w:rPr>
        <w:instrText xml:space="preserve">eq </w:instrText>
      </w:r>
      <w:r w:rsidRPr="006B1C59">
        <w:rPr>
          <w:noProof/>
          <w:color w:val="FFFFFF"/>
          <w:spacing w:val="-20000"/>
          <w:szCs w:val="28"/>
        </w:rPr>
        <w:instrText xml:space="preserve"> рамках </w:instrText>
      </w:r>
      <w:r w:rsidRPr="006B1C59">
        <w:rPr>
          <w:b w:val="0"/>
          <w:noProof/>
          <w:szCs w:val="28"/>
        </w:rPr>
        <w:instrText>достаточно</w:instrText>
      </w:r>
      <w:r w:rsidRPr="006B1C59">
        <w:rPr>
          <w:szCs w:val="28"/>
        </w:rPr>
        <w:fldChar w:fldCharType="end"/>
      </w:r>
      <w:r w:rsidRPr="006B1C59">
        <w:rPr>
          <w:b w:val="0"/>
          <w:szCs w:val="28"/>
        </w:rPr>
        <w:t xml:space="preserve"> интересным для изучения, </w:t>
      </w:r>
      <w:r w:rsidRPr="006B1C59">
        <w:rPr>
          <w:szCs w:val="28"/>
          <w:highlight w:val="white"/>
        </w:rPr>
        <w:fldChar w:fldCharType="begin"/>
      </w:r>
      <w:r w:rsidRPr="006B1C59">
        <w:rPr>
          <w:szCs w:val="28"/>
        </w:rPr>
        <w:instrText xml:space="preserve">eq </w:instrText>
      </w:r>
      <w:r w:rsidRPr="006B1C59">
        <w:rPr>
          <w:noProof/>
          <w:color w:val="FFFFFF"/>
          <w:spacing w:val="-20000"/>
          <w:szCs w:val="28"/>
        </w:rPr>
        <w:instrText xml:space="preserve"> экспорт </w:instrText>
      </w:r>
      <w:r w:rsidRPr="006B1C59">
        <w:rPr>
          <w:b w:val="0"/>
          <w:noProof/>
          <w:szCs w:val="28"/>
        </w:rPr>
        <w:instrText>особенно</w:instrText>
      </w:r>
      <w:r w:rsidRPr="006B1C59">
        <w:rPr>
          <w:noProof/>
          <w:color w:val="FFFFFF"/>
          <w:spacing w:val="-20000"/>
          <w:szCs w:val="28"/>
        </w:rPr>
        <w:instrText> процесса</w:instrText>
      </w:r>
      <w:r w:rsidRPr="006B1C59">
        <w:rPr>
          <w:szCs w:val="28"/>
        </w:rPr>
        <w:fldChar w:fldCharType="end"/>
      </w:r>
      <w:r w:rsidRPr="006B1C59">
        <w:rPr>
          <w:b w:val="0"/>
          <w:szCs w:val="28"/>
        </w:rPr>
        <w:t xml:space="preserve"> в настоящее </w:t>
      </w:r>
      <w:r w:rsidRPr="006B1C59">
        <w:rPr>
          <w:szCs w:val="28"/>
          <w:highlight w:val="white"/>
        </w:rPr>
        <w:fldChar w:fldCharType="begin"/>
      </w:r>
      <w:r w:rsidRPr="006B1C59">
        <w:rPr>
          <w:szCs w:val="28"/>
        </w:rPr>
        <w:instrText xml:space="preserve">eq </w:instrText>
      </w:r>
      <w:r w:rsidRPr="006B1C59">
        <w:rPr>
          <w:b w:val="0"/>
          <w:noProof/>
          <w:szCs w:val="28"/>
        </w:rPr>
        <w:instrText>время</w:instrText>
      </w:r>
      <w:r w:rsidRPr="006B1C59">
        <w:rPr>
          <w:noProof/>
          <w:color w:val="FFFFFF"/>
          <w:spacing w:val="-20000"/>
          <w:szCs w:val="28"/>
        </w:rPr>
        <w:instrText> европейского</w:instrText>
      </w:r>
      <w:r w:rsidRPr="006B1C59">
        <w:rPr>
          <w:szCs w:val="28"/>
        </w:rPr>
        <w:fldChar w:fldCharType="end"/>
      </w:r>
      <w:r w:rsidR="00715E3E" w:rsidRPr="006B1C59">
        <w:rPr>
          <w:b w:val="0"/>
          <w:szCs w:val="28"/>
        </w:rPr>
        <w:t>, когда порядок выдачи лицензий и разрешений на экспорт и импорт специфических товаров осуществляется в соответствии с договорно-правовой базой ЕАЭС в сфере лицензирования, а не только законодательством РФ.</w:t>
      </w:r>
    </w:p>
    <w:p w:rsidR="00CB7007" w:rsidRPr="00CB7007" w:rsidRDefault="00CB7007" w:rsidP="00F700DC">
      <w:pPr>
        <w:widowControl w:val="0"/>
        <w:spacing w:after="0" w:line="360" w:lineRule="auto"/>
        <w:ind w:firstLine="709"/>
        <w:rPr>
          <w:b w:val="0"/>
        </w:rPr>
      </w:pPr>
      <w:r w:rsidRPr="00CB7007">
        <w:rPr>
          <w:b w:val="0"/>
        </w:rPr>
        <w:t xml:space="preserve">Таким образом, несмотря на обязательства, которые в рамках ВТО, приняла на себя ЕС, нетарифные ограничения продолжают активно </w:t>
      </w:r>
      <w:r w:rsidRPr="006B1C59">
        <w:rPr>
          <w:b w:val="0"/>
          <w:szCs w:val="28"/>
        </w:rPr>
        <w:t>использоваться для протекционизма отраслей, которые носят стратегический характер</w:t>
      </w:r>
      <w:r w:rsidR="006B1C59" w:rsidRPr="006B1C59">
        <w:rPr>
          <w:b w:val="0"/>
          <w:szCs w:val="28"/>
        </w:rPr>
        <w:t xml:space="preserve"> для</w:t>
      </w:r>
      <w:r w:rsidRPr="006B1C59">
        <w:rPr>
          <w:b w:val="0"/>
          <w:szCs w:val="28"/>
        </w:rPr>
        <w:t xml:space="preserve"> </w:t>
      </w:r>
      <w:r w:rsidR="006B1C59" w:rsidRPr="006B1C59">
        <w:rPr>
          <w:b w:val="0"/>
          <w:szCs w:val="28"/>
        </w:rPr>
        <w:t xml:space="preserve">своей </w:t>
      </w:r>
      <w:r w:rsidR="006B1C59" w:rsidRPr="006B1C59">
        <w:rPr>
          <w:szCs w:val="28"/>
          <w:highlight w:val="white"/>
        </w:rPr>
        <w:fldChar w:fldCharType="begin"/>
      </w:r>
      <w:r w:rsidR="006B1C59" w:rsidRPr="006B1C59">
        <w:rPr>
          <w:szCs w:val="28"/>
        </w:rPr>
        <w:instrText xml:space="preserve">eq </w:instrText>
      </w:r>
      <w:r w:rsidR="006B1C59" w:rsidRPr="006B1C59">
        <w:rPr>
          <w:noProof/>
          <w:color w:val="FFFFFF"/>
          <w:spacing w:val="-20000"/>
          <w:szCs w:val="28"/>
        </w:rPr>
        <w:instrText xml:space="preserve"> особенно </w:instrText>
      </w:r>
      <w:r w:rsidR="006B1C59" w:rsidRPr="006B1C59">
        <w:rPr>
          <w:b w:val="0"/>
          <w:noProof/>
          <w:szCs w:val="28"/>
        </w:rPr>
        <w:instrText>экономики</w:instrText>
      </w:r>
      <w:r w:rsidR="006B1C59" w:rsidRPr="006B1C59">
        <w:rPr>
          <w:szCs w:val="28"/>
        </w:rPr>
        <w:fldChar w:fldCharType="end"/>
      </w:r>
      <w:r w:rsidR="006B1C59" w:rsidRPr="006B1C59">
        <w:rPr>
          <w:b w:val="0"/>
          <w:szCs w:val="28"/>
        </w:rPr>
        <w:t xml:space="preserve">. Зачастую использование </w:t>
      </w:r>
      <w:r w:rsidR="006B1C59" w:rsidRPr="006B1C59">
        <w:rPr>
          <w:szCs w:val="28"/>
          <w:highlight w:val="white"/>
        </w:rPr>
        <w:fldChar w:fldCharType="begin"/>
      </w:r>
      <w:r w:rsidR="006B1C59" w:rsidRPr="006B1C59">
        <w:rPr>
          <w:szCs w:val="28"/>
        </w:rPr>
        <w:instrText xml:space="preserve">eq </w:instrText>
      </w:r>
      <w:r w:rsidR="006B1C59" w:rsidRPr="006B1C59">
        <w:rPr>
          <w:noProof/>
          <w:color w:val="FFFFFF"/>
          <w:spacing w:val="-20000"/>
          <w:szCs w:val="28"/>
        </w:rPr>
        <w:instrText xml:space="preserve"> таможенного </w:instrText>
      </w:r>
      <w:r w:rsidR="006B1C59" w:rsidRPr="006B1C59">
        <w:rPr>
          <w:b w:val="0"/>
          <w:noProof/>
          <w:szCs w:val="28"/>
        </w:rPr>
        <w:instrText>нетарифного</w:instrText>
      </w:r>
      <w:r w:rsidR="006B1C59" w:rsidRPr="006B1C59">
        <w:rPr>
          <w:noProof/>
          <w:color w:val="FFFFFF"/>
          <w:spacing w:val="-20000"/>
          <w:szCs w:val="28"/>
        </w:rPr>
        <w:instrText> эффективности</w:instrText>
      </w:r>
      <w:r w:rsidR="006B1C59" w:rsidRPr="006B1C59">
        <w:rPr>
          <w:szCs w:val="28"/>
        </w:rPr>
        <w:fldChar w:fldCharType="end"/>
      </w:r>
      <w:r w:rsidR="006B1C59" w:rsidRPr="006B1C59">
        <w:rPr>
          <w:b w:val="0"/>
          <w:szCs w:val="28"/>
        </w:rPr>
        <w:t xml:space="preserve"> регулирования </w:t>
      </w:r>
      <w:r w:rsidR="006B1C59" w:rsidRPr="006B1C59">
        <w:rPr>
          <w:szCs w:val="28"/>
          <w:highlight w:val="white"/>
        </w:rPr>
        <w:fldChar w:fldCharType="begin"/>
      </w:r>
      <w:r w:rsidR="006B1C59" w:rsidRPr="006B1C59">
        <w:rPr>
          <w:szCs w:val="28"/>
        </w:rPr>
        <w:instrText xml:space="preserve">eq </w:instrText>
      </w:r>
      <w:r w:rsidR="006B1C59" w:rsidRPr="006B1C59">
        <w:rPr>
          <w:b w:val="0"/>
          <w:noProof/>
          <w:szCs w:val="28"/>
        </w:rPr>
        <w:instrText>идет</w:instrText>
      </w:r>
      <w:r w:rsidR="006B1C59" w:rsidRPr="006B1C59">
        <w:rPr>
          <w:noProof/>
          <w:color w:val="FFFFFF"/>
          <w:spacing w:val="-20000"/>
          <w:szCs w:val="28"/>
        </w:rPr>
        <w:instrText> базу</w:instrText>
      </w:r>
      <w:r w:rsidR="006B1C59" w:rsidRPr="006B1C59">
        <w:rPr>
          <w:szCs w:val="28"/>
        </w:rPr>
        <w:fldChar w:fldCharType="end"/>
      </w:r>
      <w:r w:rsidR="006B1C59" w:rsidRPr="006B1C59">
        <w:rPr>
          <w:b w:val="0"/>
          <w:szCs w:val="28"/>
        </w:rPr>
        <w:t xml:space="preserve"> в разрез с нормами ВТО, при </w:t>
      </w:r>
      <w:r w:rsidR="006B1C59" w:rsidRPr="006B1C59">
        <w:rPr>
          <w:szCs w:val="28"/>
          <w:highlight w:val="white"/>
        </w:rPr>
        <w:fldChar w:fldCharType="begin"/>
      </w:r>
      <w:r w:rsidR="006B1C59" w:rsidRPr="006B1C59">
        <w:rPr>
          <w:szCs w:val="28"/>
        </w:rPr>
        <w:instrText xml:space="preserve">eq </w:instrText>
      </w:r>
      <w:r w:rsidR="006B1C59" w:rsidRPr="006B1C59">
        <w:rPr>
          <w:noProof/>
          <w:color w:val="FFFFFF"/>
          <w:spacing w:val="-20000"/>
          <w:szCs w:val="28"/>
        </w:rPr>
        <w:instrText xml:space="preserve"> компаний </w:instrText>
      </w:r>
      <w:r w:rsidR="006B1C59" w:rsidRPr="006B1C59">
        <w:rPr>
          <w:b w:val="0"/>
          <w:noProof/>
          <w:szCs w:val="28"/>
        </w:rPr>
        <w:instrText>этом</w:instrText>
      </w:r>
      <w:r w:rsidR="006B1C59" w:rsidRPr="006B1C59">
        <w:rPr>
          <w:noProof/>
          <w:color w:val="FFFFFF"/>
          <w:spacing w:val="-20000"/>
          <w:szCs w:val="28"/>
        </w:rPr>
        <w:instrText> также</w:instrText>
      </w:r>
      <w:r w:rsidR="006B1C59" w:rsidRPr="006B1C59">
        <w:rPr>
          <w:szCs w:val="28"/>
        </w:rPr>
        <w:fldChar w:fldCharType="end"/>
      </w:r>
      <w:r w:rsidR="006B1C59" w:rsidRPr="006B1C59">
        <w:rPr>
          <w:b w:val="0"/>
          <w:szCs w:val="28"/>
        </w:rPr>
        <w:t xml:space="preserve"> интересы компаний и </w:t>
      </w:r>
      <w:r w:rsidR="006B1C59" w:rsidRPr="006B1C59">
        <w:rPr>
          <w:szCs w:val="28"/>
          <w:highlight w:val="white"/>
        </w:rPr>
        <w:fldChar w:fldCharType="begin"/>
      </w:r>
      <w:r w:rsidR="006B1C59" w:rsidRPr="006B1C59">
        <w:rPr>
          <w:szCs w:val="28"/>
        </w:rPr>
        <w:instrText xml:space="preserve">eq </w:instrText>
      </w:r>
      <w:r w:rsidR="006B1C59" w:rsidRPr="006B1C59">
        <w:rPr>
          <w:noProof/>
          <w:color w:val="FFFFFF"/>
          <w:spacing w:val="-20000"/>
          <w:szCs w:val="28"/>
        </w:rPr>
        <w:instrText xml:space="preserve"> таможенном </w:instrText>
      </w:r>
      <w:r w:rsidR="006B1C59" w:rsidRPr="006B1C59">
        <w:rPr>
          <w:b w:val="0"/>
          <w:noProof/>
          <w:szCs w:val="28"/>
        </w:rPr>
        <w:instrText>стран</w:instrText>
      </w:r>
      <w:r w:rsidR="006B1C59" w:rsidRPr="006B1C59">
        <w:rPr>
          <w:szCs w:val="28"/>
        </w:rPr>
        <w:fldChar w:fldCharType="end"/>
      </w:r>
      <w:r w:rsidR="006B1C59" w:rsidRPr="006B1C59">
        <w:rPr>
          <w:b w:val="0"/>
          <w:szCs w:val="28"/>
        </w:rPr>
        <w:t xml:space="preserve"> ЕС являются приоритетными при </w:t>
      </w:r>
      <w:r w:rsidR="006B1C59" w:rsidRPr="006B1C59">
        <w:rPr>
          <w:szCs w:val="28"/>
          <w:highlight w:val="white"/>
        </w:rPr>
        <w:fldChar w:fldCharType="begin"/>
      </w:r>
      <w:r w:rsidR="006B1C59" w:rsidRPr="006B1C59">
        <w:rPr>
          <w:szCs w:val="28"/>
        </w:rPr>
        <w:instrText xml:space="preserve">eq </w:instrText>
      </w:r>
      <w:r w:rsidR="006B1C59" w:rsidRPr="006B1C59">
        <w:rPr>
          <w:noProof/>
          <w:color w:val="FFFFFF"/>
          <w:spacing w:val="-20000"/>
          <w:szCs w:val="28"/>
        </w:rPr>
        <w:instrText xml:space="preserve"> является </w:instrText>
      </w:r>
      <w:r w:rsidR="006B1C59" w:rsidRPr="006B1C59">
        <w:rPr>
          <w:b w:val="0"/>
          <w:noProof/>
          <w:szCs w:val="28"/>
        </w:rPr>
        <w:instrText>принятии</w:instrText>
      </w:r>
      <w:r w:rsidR="006B1C59" w:rsidRPr="006B1C59">
        <w:rPr>
          <w:noProof/>
          <w:color w:val="FFFFFF"/>
          <w:spacing w:val="-20000"/>
          <w:szCs w:val="28"/>
        </w:rPr>
        <w:instrText> защиту</w:instrText>
      </w:r>
      <w:r w:rsidR="006B1C59" w:rsidRPr="006B1C59">
        <w:rPr>
          <w:szCs w:val="28"/>
        </w:rPr>
        <w:fldChar w:fldCharType="end"/>
      </w:r>
      <w:r w:rsidR="006B1C59" w:rsidRPr="006B1C59">
        <w:rPr>
          <w:b w:val="0"/>
          <w:szCs w:val="28"/>
        </w:rPr>
        <w:t xml:space="preserve"> решений </w:t>
      </w:r>
      <w:r w:rsidR="006B1C59" w:rsidRPr="006B1C59">
        <w:rPr>
          <w:szCs w:val="28"/>
          <w:highlight w:val="white"/>
        </w:rPr>
        <w:fldChar w:fldCharType="begin"/>
      </w:r>
      <w:r w:rsidR="006B1C59" w:rsidRPr="006B1C59">
        <w:rPr>
          <w:szCs w:val="28"/>
        </w:rPr>
        <w:instrText xml:space="preserve">eq </w:instrText>
      </w:r>
      <w:r w:rsidR="006B1C59" w:rsidRPr="006B1C59">
        <w:rPr>
          <w:b w:val="0"/>
          <w:noProof/>
          <w:szCs w:val="28"/>
        </w:rPr>
        <w:instrText>относительно</w:instrText>
      </w:r>
      <w:r w:rsidR="006B1C59" w:rsidRPr="006B1C59">
        <w:rPr>
          <w:noProof/>
          <w:color w:val="FFFFFF"/>
          <w:spacing w:val="-20000"/>
          <w:szCs w:val="28"/>
        </w:rPr>
        <w:instrText> такое</w:instrText>
      </w:r>
      <w:r w:rsidR="006B1C59" w:rsidRPr="006B1C59">
        <w:rPr>
          <w:szCs w:val="28"/>
        </w:rPr>
        <w:fldChar w:fldCharType="end"/>
      </w:r>
      <w:r w:rsidR="006B1C59" w:rsidRPr="006B1C59">
        <w:rPr>
          <w:b w:val="0"/>
          <w:szCs w:val="28"/>
        </w:rPr>
        <w:t xml:space="preserve"> введения данных мер. В </w:t>
      </w:r>
      <w:r w:rsidRPr="006B1C59">
        <w:rPr>
          <w:b w:val="0"/>
          <w:szCs w:val="28"/>
        </w:rPr>
        <w:t>частности, в странах</w:t>
      </w:r>
      <w:r w:rsidRPr="00CB7007">
        <w:rPr>
          <w:b w:val="0"/>
        </w:rPr>
        <w:t xml:space="preserve"> ЕС получили широкого применения технические барьеры, которые доказали свою эффективность во </w:t>
      </w:r>
      <w:r w:rsidRPr="004861FE">
        <w:rPr>
          <w:b w:val="0"/>
          <w:szCs w:val="28"/>
        </w:rPr>
        <w:t xml:space="preserve">внешнеэкономическом регулировании. </w:t>
      </w:r>
      <w:r w:rsidR="004861FE" w:rsidRPr="004861FE">
        <w:rPr>
          <w:b w:val="0"/>
          <w:szCs w:val="28"/>
        </w:rPr>
        <w:t xml:space="preserve">Активное </w:t>
      </w:r>
      <w:r w:rsidR="004861FE" w:rsidRPr="004861FE">
        <w:rPr>
          <w:szCs w:val="28"/>
          <w:highlight w:val="white"/>
        </w:rPr>
        <w:fldChar w:fldCharType="begin"/>
      </w:r>
      <w:r w:rsidR="004861FE" w:rsidRPr="004861FE">
        <w:rPr>
          <w:szCs w:val="28"/>
        </w:rPr>
        <w:instrText xml:space="preserve">eq </w:instrText>
      </w:r>
      <w:r w:rsidR="004861FE" w:rsidRPr="004861FE">
        <w:rPr>
          <w:noProof/>
          <w:color w:val="FFFFFF"/>
          <w:spacing w:val="-20000"/>
          <w:szCs w:val="28"/>
        </w:rPr>
        <w:instrText xml:space="preserve"> очевидна </w:instrText>
      </w:r>
      <w:r w:rsidR="004861FE" w:rsidRPr="004861FE">
        <w:rPr>
          <w:b w:val="0"/>
          <w:noProof/>
          <w:szCs w:val="28"/>
        </w:rPr>
        <w:instrText>использование</w:instrText>
      </w:r>
      <w:r w:rsidR="004861FE" w:rsidRPr="004861FE">
        <w:rPr>
          <w:szCs w:val="28"/>
        </w:rPr>
        <w:fldChar w:fldCharType="end"/>
      </w:r>
      <w:r w:rsidR="004861FE" w:rsidRPr="004861FE">
        <w:rPr>
          <w:b w:val="0"/>
          <w:szCs w:val="28"/>
        </w:rPr>
        <w:t xml:space="preserve"> целого комплекса </w:t>
      </w:r>
      <w:r w:rsidR="004861FE" w:rsidRPr="004861FE">
        <w:rPr>
          <w:szCs w:val="28"/>
          <w:highlight w:val="white"/>
        </w:rPr>
        <w:fldChar w:fldCharType="begin"/>
      </w:r>
      <w:r w:rsidR="004861FE" w:rsidRPr="004861FE">
        <w:rPr>
          <w:szCs w:val="28"/>
        </w:rPr>
        <w:instrText xml:space="preserve">eq </w:instrText>
      </w:r>
      <w:r w:rsidR="004861FE" w:rsidRPr="004861FE">
        <w:rPr>
          <w:noProof/>
          <w:color w:val="FFFFFF"/>
          <w:spacing w:val="-20000"/>
          <w:szCs w:val="28"/>
        </w:rPr>
        <w:instrText xml:space="preserve"> рамках </w:instrText>
      </w:r>
      <w:r w:rsidR="004861FE" w:rsidRPr="004861FE">
        <w:rPr>
          <w:b w:val="0"/>
          <w:noProof/>
          <w:szCs w:val="28"/>
        </w:rPr>
        <w:instrText>нетарифных</w:instrText>
      </w:r>
      <w:r w:rsidR="004861FE" w:rsidRPr="004861FE">
        <w:rPr>
          <w:noProof/>
          <w:color w:val="FFFFFF"/>
          <w:spacing w:val="-20000"/>
          <w:szCs w:val="28"/>
        </w:rPr>
        <w:instrText> введения</w:instrText>
      </w:r>
      <w:r w:rsidR="004861FE" w:rsidRPr="004861FE">
        <w:rPr>
          <w:szCs w:val="28"/>
        </w:rPr>
        <w:fldChar w:fldCharType="end"/>
      </w:r>
      <w:r w:rsidR="004861FE" w:rsidRPr="004861FE">
        <w:rPr>
          <w:b w:val="0"/>
          <w:szCs w:val="28"/>
        </w:rPr>
        <w:t xml:space="preserve"> мер позволяет ЕС </w:t>
      </w:r>
      <w:r w:rsidR="004861FE" w:rsidRPr="004861FE">
        <w:rPr>
          <w:szCs w:val="28"/>
          <w:highlight w:val="white"/>
        </w:rPr>
        <w:fldChar w:fldCharType="begin"/>
      </w:r>
      <w:r w:rsidR="004861FE" w:rsidRPr="004861FE">
        <w:rPr>
          <w:szCs w:val="28"/>
        </w:rPr>
        <w:instrText xml:space="preserve">eq </w:instrText>
      </w:r>
      <w:r w:rsidR="004861FE" w:rsidRPr="004861FE">
        <w:rPr>
          <w:b w:val="0"/>
          <w:noProof/>
          <w:szCs w:val="28"/>
        </w:rPr>
        <w:instrText>осуществлять</w:instrText>
      </w:r>
      <w:r w:rsidR="004861FE" w:rsidRPr="004861FE">
        <w:rPr>
          <w:noProof/>
          <w:color w:val="FFFFFF"/>
          <w:spacing w:val="-20000"/>
          <w:szCs w:val="28"/>
        </w:rPr>
        <w:instrText> новое</w:instrText>
      </w:r>
      <w:r w:rsidR="004861FE" w:rsidRPr="004861FE">
        <w:rPr>
          <w:szCs w:val="28"/>
        </w:rPr>
        <w:fldChar w:fldCharType="end"/>
      </w:r>
      <w:r w:rsidR="004861FE" w:rsidRPr="004861FE">
        <w:rPr>
          <w:b w:val="0"/>
          <w:szCs w:val="28"/>
        </w:rPr>
        <w:t xml:space="preserve"> эффективную защиту </w:t>
      </w:r>
      <w:r w:rsidR="004861FE" w:rsidRPr="004861FE">
        <w:rPr>
          <w:szCs w:val="28"/>
          <w:highlight w:val="white"/>
        </w:rPr>
        <w:fldChar w:fldCharType="begin"/>
      </w:r>
      <w:r w:rsidR="004861FE" w:rsidRPr="004861FE">
        <w:rPr>
          <w:szCs w:val="28"/>
        </w:rPr>
        <w:instrText xml:space="preserve">eq </w:instrText>
      </w:r>
      <w:r w:rsidR="004861FE" w:rsidRPr="004861FE">
        <w:rPr>
          <w:noProof/>
          <w:color w:val="FFFFFF"/>
          <w:spacing w:val="-20000"/>
          <w:szCs w:val="28"/>
        </w:rPr>
        <w:instrText xml:space="preserve"> европейского </w:instrText>
      </w:r>
      <w:r w:rsidR="004861FE" w:rsidRPr="004861FE">
        <w:rPr>
          <w:b w:val="0"/>
          <w:noProof/>
          <w:szCs w:val="28"/>
        </w:rPr>
        <w:instrText>этих</w:instrText>
      </w:r>
      <w:r w:rsidR="004861FE" w:rsidRPr="004861FE">
        <w:rPr>
          <w:noProof/>
          <w:color w:val="FFFFFF"/>
          <w:spacing w:val="-20000"/>
          <w:szCs w:val="28"/>
        </w:rPr>
        <w:instrText> остро</w:instrText>
      </w:r>
      <w:r w:rsidR="004861FE" w:rsidRPr="004861FE">
        <w:rPr>
          <w:szCs w:val="28"/>
        </w:rPr>
        <w:fldChar w:fldCharType="end"/>
      </w:r>
      <w:r w:rsidR="004861FE" w:rsidRPr="004861FE">
        <w:rPr>
          <w:b w:val="0"/>
          <w:szCs w:val="28"/>
        </w:rPr>
        <w:t xml:space="preserve"> отраслей, несмотря на </w:t>
      </w:r>
      <w:r w:rsidR="004861FE" w:rsidRPr="004861FE">
        <w:rPr>
          <w:szCs w:val="28"/>
          <w:highlight w:val="white"/>
        </w:rPr>
        <w:fldChar w:fldCharType="begin"/>
      </w:r>
      <w:r w:rsidR="004861FE" w:rsidRPr="004861FE">
        <w:rPr>
          <w:szCs w:val="28"/>
        </w:rPr>
        <w:instrText xml:space="preserve">eq </w:instrText>
      </w:r>
      <w:r w:rsidR="004861FE" w:rsidRPr="004861FE">
        <w:rPr>
          <w:noProof/>
          <w:color w:val="FFFFFF"/>
          <w:spacing w:val="-20000"/>
          <w:szCs w:val="28"/>
        </w:rPr>
        <w:instrText xml:space="preserve"> различных </w:instrText>
      </w:r>
      <w:r w:rsidR="004861FE" w:rsidRPr="004861FE">
        <w:rPr>
          <w:b w:val="0"/>
          <w:noProof/>
          <w:szCs w:val="28"/>
        </w:rPr>
        <w:instrText>практически</w:instrText>
      </w:r>
      <w:r w:rsidR="004861FE" w:rsidRPr="004861FE">
        <w:rPr>
          <w:szCs w:val="28"/>
        </w:rPr>
        <w:fldChar w:fldCharType="end"/>
      </w:r>
      <w:r w:rsidR="004861FE" w:rsidRPr="004861FE">
        <w:rPr>
          <w:b w:val="0"/>
          <w:szCs w:val="28"/>
        </w:rPr>
        <w:t xml:space="preserve"> полное устранение </w:t>
      </w:r>
      <w:r w:rsidR="004861FE" w:rsidRPr="004861FE">
        <w:rPr>
          <w:szCs w:val="28"/>
          <w:highlight w:val="white"/>
        </w:rPr>
        <w:fldChar w:fldCharType="begin"/>
      </w:r>
      <w:r w:rsidR="004861FE" w:rsidRPr="004861FE">
        <w:rPr>
          <w:szCs w:val="28"/>
        </w:rPr>
        <w:instrText xml:space="preserve">eq </w:instrText>
      </w:r>
      <w:r w:rsidR="004861FE" w:rsidRPr="004861FE">
        <w:rPr>
          <w:noProof/>
          <w:color w:val="FFFFFF"/>
          <w:spacing w:val="-20000"/>
          <w:szCs w:val="28"/>
        </w:rPr>
        <w:instrText xml:space="preserve"> считают </w:instrText>
      </w:r>
      <w:r w:rsidR="004861FE" w:rsidRPr="004861FE">
        <w:rPr>
          <w:b w:val="0"/>
          <w:noProof/>
          <w:szCs w:val="28"/>
        </w:rPr>
        <w:instrText>тарифных</w:instrText>
      </w:r>
      <w:r w:rsidR="004861FE" w:rsidRPr="004861FE">
        <w:rPr>
          <w:noProof/>
          <w:color w:val="FFFFFF"/>
          <w:spacing w:val="-20000"/>
          <w:szCs w:val="28"/>
        </w:rPr>
        <w:instrText> можно</w:instrText>
      </w:r>
      <w:r w:rsidR="004861FE" w:rsidRPr="004861FE">
        <w:rPr>
          <w:szCs w:val="28"/>
        </w:rPr>
        <w:fldChar w:fldCharType="end"/>
      </w:r>
      <w:r w:rsidR="004861FE" w:rsidRPr="004861FE">
        <w:rPr>
          <w:b w:val="0"/>
          <w:szCs w:val="28"/>
        </w:rPr>
        <w:t xml:space="preserve"> барьеров в </w:t>
      </w:r>
      <w:r w:rsidR="004861FE" w:rsidRPr="004861FE">
        <w:rPr>
          <w:szCs w:val="28"/>
          <w:highlight w:val="white"/>
        </w:rPr>
        <w:fldChar w:fldCharType="begin"/>
      </w:r>
      <w:r w:rsidR="004861FE" w:rsidRPr="004861FE">
        <w:rPr>
          <w:szCs w:val="28"/>
        </w:rPr>
        <w:instrText xml:space="preserve">eq </w:instrText>
      </w:r>
      <w:r w:rsidR="004861FE" w:rsidRPr="004861FE">
        <w:rPr>
          <w:b w:val="0"/>
          <w:noProof/>
          <w:szCs w:val="28"/>
        </w:rPr>
        <w:instrText>этих</w:instrText>
      </w:r>
      <w:r w:rsidR="004861FE" w:rsidRPr="004861FE">
        <w:rPr>
          <w:noProof/>
          <w:color w:val="FFFFFF"/>
          <w:spacing w:val="-20000"/>
          <w:szCs w:val="28"/>
        </w:rPr>
        <w:instrText> всей</w:instrText>
      </w:r>
      <w:r w:rsidR="004861FE" w:rsidRPr="004861FE">
        <w:rPr>
          <w:szCs w:val="28"/>
        </w:rPr>
        <w:fldChar w:fldCharType="end"/>
      </w:r>
      <w:r w:rsidR="004861FE" w:rsidRPr="004861FE">
        <w:rPr>
          <w:b w:val="0"/>
          <w:szCs w:val="28"/>
        </w:rPr>
        <w:t xml:space="preserve"> отраслях соответственно </w:t>
      </w:r>
      <w:r w:rsidRPr="004861FE">
        <w:rPr>
          <w:b w:val="0"/>
          <w:szCs w:val="28"/>
        </w:rPr>
        <w:t>взятым обязательствам ЕС по Соглашениям Уругвайского раунда ВТО.</w:t>
      </w:r>
    </w:p>
    <w:p w:rsidR="00810205" w:rsidRPr="00B46F9F" w:rsidRDefault="00810205" w:rsidP="00F700DC">
      <w:pPr>
        <w:pStyle w:val="1"/>
        <w:keepNext w:val="0"/>
        <w:widowControl w:val="0"/>
        <w:spacing w:before="0" w:after="0" w:line="360" w:lineRule="auto"/>
        <w:jc w:val="center"/>
        <w:rPr>
          <w:rFonts w:ascii="Times New Roman" w:hAnsi="Times New Roman"/>
          <w:sz w:val="28"/>
          <w:szCs w:val="28"/>
        </w:rPr>
      </w:pPr>
      <w:r w:rsidRPr="00715E3E">
        <w:br w:type="page"/>
      </w:r>
      <w:bookmarkStart w:id="11" w:name="_Toc501099211"/>
      <w:r w:rsidR="001D650A" w:rsidRPr="00B46F9F">
        <w:rPr>
          <w:rFonts w:ascii="Times New Roman" w:hAnsi="Times New Roman"/>
          <w:sz w:val="28"/>
          <w:szCs w:val="28"/>
        </w:rPr>
        <w:lastRenderedPageBreak/>
        <w:t>ГЛАВА 3. НАПРАВЛЕНИЕ СОВЕРШЕНСТВОВАНИЯ ПРИМЕНЕНИЯ МЕР ЛИЦЕНЗИРОВАНИЯ</w:t>
      </w:r>
      <w:bookmarkEnd w:id="11"/>
    </w:p>
    <w:p w:rsidR="00810205" w:rsidRPr="00B46F9F" w:rsidRDefault="00810205" w:rsidP="00F700DC">
      <w:pPr>
        <w:pStyle w:val="1"/>
        <w:keepNext w:val="0"/>
        <w:widowControl w:val="0"/>
        <w:spacing w:before="0" w:after="0" w:line="360" w:lineRule="auto"/>
        <w:jc w:val="center"/>
        <w:rPr>
          <w:rFonts w:ascii="Times New Roman" w:hAnsi="Times New Roman"/>
          <w:sz w:val="28"/>
          <w:szCs w:val="28"/>
        </w:rPr>
      </w:pPr>
    </w:p>
    <w:p w:rsidR="00810205" w:rsidRPr="00B46F9F" w:rsidRDefault="00810205" w:rsidP="00F700DC">
      <w:pPr>
        <w:pStyle w:val="1"/>
        <w:keepNext w:val="0"/>
        <w:widowControl w:val="0"/>
        <w:spacing w:before="0" w:after="0" w:line="360" w:lineRule="auto"/>
        <w:jc w:val="center"/>
        <w:rPr>
          <w:rFonts w:ascii="Times New Roman" w:hAnsi="Times New Roman"/>
          <w:sz w:val="28"/>
          <w:szCs w:val="28"/>
        </w:rPr>
      </w:pPr>
      <w:bookmarkStart w:id="12" w:name="_Toc501099212"/>
      <w:r w:rsidRPr="00B46F9F">
        <w:rPr>
          <w:rFonts w:ascii="Times New Roman" w:hAnsi="Times New Roman"/>
          <w:sz w:val="28"/>
          <w:szCs w:val="28"/>
        </w:rPr>
        <w:t xml:space="preserve">3.1 </w:t>
      </w:r>
      <w:r w:rsidR="00BE31A5" w:rsidRPr="00B46F9F">
        <w:rPr>
          <w:rFonts w:ascii="Times New Roman" w:hAnsi="Times New Roman"/>
          <w:sz w:val="28"/>
          <w:szCs w:val="28"/>
        </w:rPr>
        <w:t>П</w:t>
      </w:r>
      <w:r w:rsidRPr="00B46F9F">
        <w:rPr>
          <w:rFonts w:ascii="Times New Roman" w:hAnsi="Times New Roman"/>
          <w:sz w:val="28"/>
          <w:szCs w:val="28"/>
        </w:rPr>
        <w:t>роблемы в области применения мер лицензирования</w:t>
      </w:r>
      <w:bookmarkEnd w:id="12"/>
      <w:r w:rsidRPr="00B46F9F">
        <w:rPr>
          <w:rFonts w:ascii="Times New Roman" w:hAnsi="Times New Roman"/>
          <w:sz w:val="28"/>
          <w:szCs w:val="28"/>
        </w:rPr>
        <w:t xml:space="preserve"> </w:t>
      </w:r>
    </w:p>
    <w:p w:rsidR="00B46F9F" w:rsidRDefault="00B46F9F" w:rsidP="00F700DC">
      <w:pPr>
        <w:widowControl w:val="0"/>
        <w:spacing w:after="0"/>
        <w:jc w:val="left"/>
        <w:rPr>
          <w:b w:val="0"/>
        </w:rPr>
      </w:pPr>
    </w:p>
    <w:p w:rsidR="00B46F9F" w:rsidRDefault="00B46F9F" w:rsidP="00F700DC">
      <w:pPr>
        <w:widowControl w:val="0"/>
        <w:spacing w:after="0"/>
        <w:jc w:val="left"/>
        <w:rPr>
          <w:b w:val="0"/>
        </w:rPr>
      </w:pPr>
    </w:p>
    <w:p w:rsidR="006A3D20" w:rsidRPr="000F6100" w:rsidRDefault="006A3D20" w:rsidP="00F700DC">
      <w:pPr>
        <w:widowControl w:val="0"/>
        <w:spacing w:after="0" w:line="360" w:lineRule="auto"/>
        <w:ind w:firstLine="709"/>
        <w:rPr>
          <w:b w:val="0"/>
        </w:rPr>
      </w:pPr>
      <w:r w:rsidRPr="000F6100">
        <w:rPr>
          <w:b w:val="0"/>
        </w:rPr>
        <w:t>Рассмотрена существующая система лицензирования внешней торговли. Она представляет собой отработанный механизм для защиты экономических и политических интересов страны. Однако система лицензирования экспорта и импорта товаров не идеальна. В связи с этим в данной работе выявлены основные проблемы и предложены возможные их пути решения.</w:t>
      </w:r>
    </w:p>
    <w:p w:rsidR="0049038E" w:rsidRDefault="0049038E" w:rsidP="00F700DC">
      <w:pPr>
        <w:widowControl w:val="0"/>
        <w:spacing w:after="0" w:line="360" w:lineRule="auto"/>
        <w:ind w:firstLine="709"/>
        <w:rPr>
          <w:b w:val="0"/>
        </w:rPr>
      </w:pPr>
      <w:r>
        <w:rPr>
          <w:b w:val="0"/>
        </w:rPr>
        <w:t>Под лицензировани</w:t>
      </w:r>
      <w:r w:rsidRPr="0049038E">
        <w:rPr>
          <w:b w:val="0"/>
        </w:rPr>
        <w:t>ем во внешнеторговой деятельности пони</w:t>
      </w:r>
      <w:r>
        <w:rPr>
          <w:b w:val="0"/>
        </w:rPr>
        <w:t>мается регулирование компетент</w:t>
      </w:r>
      <w:r w:rsidRPr="0049038E">
        <w:rPr>
          <w:b w:val="0"/>
        </w:rPr>
        <w:t xml:space="preserve">ными государственными органами ввоза и вывоза товаров из страны путем выдачи специальных разрешений (лицензий) по ходатайствам (заявлениям) заинтересованных лиц. </w:t>
      </w:r>
    </w:p>
    <w:p w:rsidR="0049038E" w:rsidRDefault="0049038E" w:rsidP="00F700DC">
      <w:pPr>
        <w:widowControl w:val="0"/>
        <w:spacing w:after="0" w:line="360" w:lineRule="auto"/>
        <w:ind w:firstLine="709"/>
        <w:rPr>
          <w:b w:val="0"/>
        </w:rPr>
      </w:pPr>
      <w:r w:rsidRPr="0049038E">
        <w:rPr>
          <w:b w:val="0"/>
        </w:rPr>
        <w:t>Данная мера регулирования заключается в предоставлении участнику ВЭД для реализац</w:t>
      </w:r>
      <w:r>
        <w:rPr>
          <w:b w:val="0"/>
        </w:rPr>
        <w:t>ии экспорта и (или) импорта от</w:t>
      </w:r>
      <w:r w:rsidRPr="0049038E">
        <w:rPr>
          <w:b w:val="0"/>
        </w:rPr>
        <w:t>дельных видов товаров соответствующим</w:t>
      </w:r>
      <w:r>
        <w:rPr>
          <w:b w:val="0"/>
        </w:rPr>
        <w:t xml:space="preserve"> государственным органом специ</w:t>
      </w:r>
      <w:r w:rsidRPr="0049038E">
        <w:rPr>
          <w:b w:val="0"/>
        </w:rPr>
        <w:t>ального разрешения, т.е. лицензии</w:t>
      </w:r>
      <w:r w:rsidR="00024670">
        <w:rPr>
          <w:rStyle w:val="ab"/>
          <w:b w:val="0"/>
        </w:rPr>
        <w:footnoteReference w:id="19"/>
      </w:r>
      <w:r w:rsidRPr="0049038E">
        <w:rPr>
          <w:b w:val="0"/>
        </w:rPr>
        <w:t xml:space="preserve">. </w:t>
      </w:r>
    </w:p>
    <w:p w:rsidR="00BE31A5" w:rsidRDefault="00BF08CB" w:rsidP="00F700DC">
      <w:pPr>
        <w:widowControl w:val="0"/>
        <w:spacing w:after="0" w:line="360" w:lineRule="auto"/>
        <w:ind w:firstLine="709"/>
        <w:rPr>
          <w:b w:val="0"/>
        </w:rPr>
      </w:pPr>
      <w:r>
        <w:rPr>
          <w:b w:val="0"/>
        </w:rPr>
        <w:t xml:space="preserve">Итак, </w:t>
      </w:r>
      <w:r w:rsidR="00024670">
        <w:rPr>
          <w:b w:val="0"/>
        </w:rPr>
        <w:t xml:space="preserve">как мы уже отмечали </w:t>
      </w:r>
      <w:r>
        <w:rPr>
          <w:b w:val="0"/>
        </w:rPr>
        <w:t>л</w:t>
      </w:r>
      <w:r w:rsidR="00F43292" w:rsidRPr="00F43292">
        <w:rPr>
          <w:b w:val="0"/>
        </w:rPr>
        <w:t>ицензирование – это регулирование количества ввозимого и вывозимого товара с помощью специальных разрешений, выдаваемых компетентными государственными органами – лицензий.</w:t>
      </w:r>
    </w:p>
    <w:p w:rsidR="00BF08CB" w:rsidRDefault="00BF08CB" w:rsidP="00F700DC">
      <w:pPr>
        <w:widowControl w:val="0"/>
        <w:spacing w:after="0" w:line="360" w:lineRule="auto"/>
        <w:ind w:firstLine="709"/>
        <w:rPr>
          <w:b w:val="0"/>
        </w:rPr>
      </w:pPr>
      <w:r w:rsidRPr="00BF08CB">
        <w:rPr>
          <w:b w:val="0"/>
        </w:rPr>
        <w:t xml:space="preserve">Государственное регулирование ВЭД осуществляется воздействием на субъекты ВЭД методами тарифного и нетарифного регулирования. Тарифные методы, основанные на использовании таможенных тарифов, таможенных сборов, налогов, являются основой экономического регулирования ВЭД. </w:t>
      </w:r>
      <w:r w:rsidRPr="00BF08CB">
        <w:rPr>
          <w:b w:val="0"/>
        </w:rPr>
        <w:lastRenderedPageBreak/>
        <w:t>Нетарифные методы можно разделить на несколько основных гр</w:t>
      </w:r>
      <w:r>
        <w:rPr>
          <w:b w:val="0"/>
        </w:rPr>
        <w:t>упп, представленные на рисунке 1</w:t>
      </w:r>
      <w:r w:rsidRPr="00BF08CB">
        <w:rPr>
          <w:b w:val="0"/>
        </w:rPr>
        <w:t>.</w:t>
      </w:r>
    </w:p>
    <w:p w:rsidR="00BF08CB" w:rsidRDefault="00B807B6" w:rsidP="00F700DC">
      <w:pPr>
        <w:widowControl w:val="0"/>
        <w:spacing w:after="0" w:line="360" w:lineRule="auto"/>
        <w:ind w:firstLine="709"/>
        <w:jc w:val="center"/>
        <w:rPr>
          <w:b w:val="0"/>
        </w:rPr>
      </w:pPr>
      <w:r>
        <w:rPr>
          <w:b w:val="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5.5pt;height:222pt">
            <v:imagedata r:id="rId7" o:title="" croptop="28742f" cropbottom="6436f" cropleft="19284f" cropright="19130f"/>
          </v:shape>
        </w:pict>
      </w:r>
    </w:p>
    <w:p w:rsidR="00BF08CB" w:rsidRPr="00BF08CB" w:rsidRDefault="00BF08CB" w:rsidP="00F700DC">
      <w:pPr>
        <w:widowControl w:val="0"/>
        <w:spacing w:after="0" w:line="360" w:lineRule="auto"/>
        <w:ind w:firstLine="709"/>
        <w:rPr>
          <w:b w:val="0"/>
          <w:sz w:val="24"/>
          <w:szCs w:val="24"/>
        </w:rPr>
      </w:pPr>
      <w:r w:rsidRPr="00BF08CB">
        <w:rPr>
          <w:sz w:val="24"/>
          <w:szCs w:val="24"/>
        </w:rPr>
        <w:t>Рисунок 1</w:t>
      </w:r>
      <w:r w:rsidRPr="00BF08CB">
        <w:rPr>
          <w:b w:val="0"/>
          <w:sz w:val="24"/>
          <w:szCs w:val="24"/>
        </w:rPr>
        <w:t xml:space="preserve"> – Нетарифные методы и инструменты государственного регулирования ВЭД </w:t>
      </w:r>
    </w:p>
    <w:p w:rsidR="007E5DE9" w:rsidRDefault="007E5DE9" w:rsidP="00F700DC">
      <w:pPr>
        <w:widowControl w:val="0"/>
        <w:spacing w:after="0" w:line="360" w:lineRule="auto"/>
        <w:ind w:firstLine="709"/>
        <w:rPr>
          <w:b w:val="0"/>
        </w:rPr>
      </w:pPr>
      <w:r w:rsidRPr="0049038E">
        <w:rPr>
          <w:b w:val="0"/>
        </w:rPr>
        <w:t>В наше время лицензирование применяется при нижеперечисленных условиях:</w:t>
      </w:r>
      <w:r>
        <w:rPr>
          <w:b w:val="0"/>
        </w:rPr>
        <w:t xml:space="preserve"> </w:t>
      </w:r>
    </w:p>
    <w:p w:rsidR="007E5DE9" w:rsidRDefault="007E5DE9" w:rsidP="00F700DC">
      <w:pPr>
        <w:widowControl w:val="0"/>
        <w:spacing w:after="0" w:line="360" w:lineRule="auto"/>
        <w:ind w:firstLine="709"/>
        <w:rPr>
          <w:b w:val="0"/>
        </w:rPr>
      </w:pPr>
      <w:r w:rsidRPr="0049038E">
        <w:rPr>
          <w:b w:val="0"/>
        </w:rPr>
        <w:t>при введении временных количественных ограничений на экспорт</w:t>
      </w:r>
      <w:r>
        <w:rPr>
          <w:b w:val="0"/>
        </w:rPr>
        <w:t xml:space="preserve"> </w:t>
      </w:r>
      <w:r w:rsidRPr="0049038E">
        <w:rPr>
          <w:b w:val="0"/>
        </w:rPr>
        <w:t>или импорт отдельных категорий товаров;</w:t>
      </w:r>
      <w:r>
        <w:rPr>
          <w:b w:val="0"/>
        </w:rPr>
        <w:t xml:space="preserve"> </w:t>
      </w:r>
    </w:p>
    <w:p w:rsidR="007E5DE9" w:rsidRDefault="007E5DE9" w:rsidP="00F700DC">
      <w:pPr>
        <w:widowControl w:val="0"/>
        <w:spacing w:after="0" w:line="360" w:lineRule="auto"/>
        <w:ind w:firstLine="709"/>
        <w:rPr>
          <w:b w:val="0"/>
        </w:rPr>
      </w:pPr>
      <w:r w:rsidRPr="0049038E">
        <w:rPr>
          <w:b w:val="0"/>
        </w:rPr>
        <w:t>при осуществлении разрешительного порядка относительно способствующих оказать неблагоприятное возде</w:t>
      </w:r>
      <w:r>
        <w:rPr>
          <w:b w:val="0"/>
        </w:rPr>
        <w:t>йствие на безопасность государ</w:t>
      </w:r>
      <w:r w:rsidRPr="0049038E">
        <w:rPr>
          <w:b w:val="0"/>
        </w:rPr>
        <w:t xml:space="preserve">ства, жизнь или здоровье граждан, имущество физических или юридических лиц, государственное или муниципальное имущество, окружающую среду, состояние флоры и фауны экспорта и (или) </w:t>
      </w:r>
      <w:r>
        <w:rPr>
          <w:b w:val="0"/>
        </w:rPr>
        <w:t>импорта отдельных категорий то</w:t>
      </w:r>
      <w:r w:rsidRPr="0049038E">
        <w:rPr>
          <w:b w:val="0"/>
        </w:rPr>
        <w:t xml:space="preserve">варов; </w:t>
      </w:r>
    </w:p>
    <w:p w:rsidR="007E5DE9" w:rsidRDefault="007E5DE9" w:rsidP="00F700DC">
      <w:pPr>
        <w:widowControl w:val="0"/>
        <w:spacing w:after="0" w:line="360" w:lineRule="auto"/>
        <w:ind w:firstLine="709"/>
        <w:rPr>
          <w:b w:val="0"/>
        </w:rPr>
      </w:pPr>
      <w:r w:rsidRPr="0049038E">
        <w:rPr>
          <w:b w:val="0"/>
        </w:rPr>
        <w:t xml:space="preserve"> при предоставлении исключительн</w:t>
      </w:r>
      <w:r>
        <w:rPr>
          <w:b w:val="0"/>
        </w:rPr>
        <w:t>ого права на экспорт и (или) им</w:t>
      </w:r>
      <w:r w:rsidRPr="0049038E">
        <w:rPr>
          <w:b w:val="0"/>
        </w:rPr>
        <w:t>порт определенных категорий товаров (на</w:t>
      </w:r>
      <w:r>
        <w:rPr>
          <w:b w:val="0"/>
        </w:rPr>
        <w:t>пример, отдельных видов природ</w:t>
      </w:r>
      <w:r w:rsidRPr="0049038E">
        <w:rPr>
          <w:b w:val="0"/>
        </w:rPr>
        <w:t>ных ресурсов);</w:t>
      </w:r>
      <w:r>
        <w:rPr>
          <w:b w:val="0"/>
        </w:rPr>
        <w:t xml:space="preserve"> </w:t>
      </w:r>
    </w:p>
    <w:p w:rsidR="007E5DE9" w:rsidRPr="0049038E" w:rsidRDefault="007E5DE9" w:rsidP="00F700DC">
      <w:pPr>
        <w:widowControl w:val="0"/>
        <w:spacing w:after="0" w:line="360" w:lineRule="auto"/>
        <w:ind w:firstLine="709"/>
        <w:rPr>
          <w:b w:val="0"/>
        </w:rPr>
      </w:pPr>
      <w:r w:rsidRPr="0049038E">
        <w:rPr>
          <w:b w:val="0"/>
        </w:rPr>
        <w:t>при соблюдении Россией международных обязательств.</w:t>
      </w:r>
    </w:p>
    <w:p w:rsidR="007E5DE9" w:rsidRPr="007E5DE9" w:rsidRDefault="007E5DE9" w:rsidP="00F700DC">
      <w:pPr>
        <w:widowControl w:val="0"/>
        <w:spacing w:after="0" w:line="360" w:lineRule="auto"/>
        <w:ind w:firstLine="709"/>
        <w:rPr>
          <w:b w:val="0"/>
        </w:rPr>
      </w:pPr>
      <w:r>
        <w:rPr>
          <w:b w:val="0"/>
        </w:rPr>
        <w:t xml:space="preserve">Так, </w:t>
      </w:r>
      <w:proofErr w:type="gramStart"/>
      <w:r>
        <w:rPr>
          <w:b w:val="0"/>
        </w:rPr>
        <w:t>заметим</w:t>
      </w:r>
      <w:proofErr w:type="gramEnd"/>
      <w:r>
        <w:rPr>
          <w:b w:val="0"/>
        </w:rPr>
        <w:t xml:space="preserve"> чт</w:t>
      </w:r>
      <w:r w:rsidRPr="007E5DE9">
        <w:rPr>
          <w:b w:val="0"/>
        </w:rPr>
        <w:t>о</w:t>
      </w:r>
      <w:r>
        <w:rPr>
          <w:b w:val="0"/>
        </w:rPr>
        <w:t xml:space="preserve"> т</w:t>
      </w:r>
      <w:r w:rsidRPr="007E5DE9">
        <w:rPr>
          <w:b w:val="0"/>
        </w:rPr>
        <w:t xml:space="preserve">аможенное регулирование способствует развитию национальной экономики, обеспечению экономической безопасности и пополнению бюджета государства. Одним из направлений деятельности </w:t>
      </w:r>
      <w:r w:rsidRPr="007E5DE9">
        <w:rPr>
          <w:b w:val="0"/>
        </w:rPr>
        <w:lastRenderedPageBreak/>
        <w:t>государства, для достижения таких целей является</w:t>
      </w:r>
      <w:r>
        <w:rPr>
          <w:b w:val="0"/>
        </w:rPr>
        <w:t xml:space="preserve"> </w:t>
      </w:r>
      <w:r w:rsidRPr="007E5DE9">
        <w:rPr>
          <w:b w:val="0"/>
        </w:rPr>
        <w:t>политика таможенных процедур.</w:t>
      </w:r>
    </w:p>
    <w:p w:rsidR="007E5DE9" w:rsidRDefault="007E5DE9" w:rsidP="00F700DC">
      <w:pPr>
        <w:widowControl w:val="0"/>
        <w:spacing w:after="0" w:line="360" w:lineRule="auto"/>
        <w:ind w:firstLine="709"/>
        <w:rPr>
          <w:b w:val="0"/>
        </w:rPr>
      </w:pPr>
      <w:r w:rsidRPr="007E5DE9">
        <w:rPr>
          <w:b w:val="0"/>
        </w:rPr>
        <w:t xml:space="preserve">В соответствие со статьей 4 Таможенного кодекса Таможенного союза таможенная процедура </w:t>
      </w:r>
      <w:r w:rsidR="00ED091E">
        <w:rPr>
          <w:b w:val="0"/>
        </w:rPr>
        <w:t>-</w:t>
      </w:r>
      <w:r w:rsidRPr="007E5DE9">
        <w:rPr>
          <w:b w:val="0"/>
        </w:rPr>
        <w:t xml:space="preserve"> совокупность норм, определяющих для таможенных целей требования и условия пользования и (или) распоряжения товарами на таможенной территории ЕАЭС или за ее пределами</w:t>
      </w:r>
      <w:r>
        <w:rPr>
          <w:b w:val="0"/>
        </w:rPr>
        <w:t>.</w:t>
      </w:r>
    </w:p>
    <w:p w:rsidR="007E5DE9" w:rsidRPr="007E5DE9" w:rsidRDefault="007E5DE9" w:rsidP="00F700DC">
      <w:pPr>
        <w:widowControl w:val="0"/>
        <w:spacing w:after="0" w:line="360" w:lineRule="auto"/>
        <w:ind w:firstLine="709"/>
        <w:rPr>
          <w:b w:val="0"/>
        </w:rPr>
      </w:pPr>
      <w:r w:rsidRPr="007E5DE9">
        <w:rPr>
          <w:b w:val="0"/>
        </w:rPr>
        <w:t>Таможенным кодексом Таможенного союза в отношении товаров установлены 17 видов таможенных процедур. Каждая таможенная процедура включает в себя:</w:t>
      </w:r>
    </w:p>
    <w:p w:rsidR="007E5DE9" w:rsidRPr="007E5DE9" w:rsidRDefault="007E5DE9" w:rsidP="00F700DC">
      <w:pPr>
        <w:widowControl w:val="0"/>
        <w:spacing w:after="0" w:line="360" w:lineRule="auto"/>
        <w:ind w:firstLine="709"/>
        <w:rPr>
          <w:b w:val="0"/>
        </w:rPr>
      </w:pPr>
      <w:r>
        <w:rPr>
          <w:b w:val="0"/>
        </w:rPr>
        <w:t xml:space="preserve">- </w:t>
      </w:r>
      <w:r w:rsidRPr="007E5DE9">
        <w:rPr>
          <w:b w:val="0"/>
        </w:rPr>
        <w:t>направление и цель перемещения товаров через таможенную</w:t>
      </w:r>
      <w:r>
        <w:rPr>
          <w:b w:val="0"/>
        </w:rPr>
        <w:t xml:space="preserve"> </w:t>
      </w:r>
      <w:r w:rsidRPr="007E5DE9">
        <w:rPr>
          <w:b w:val="0"/>
        </w:rPr>
        <w:t>границу;</w:t>
      </w:r>
    </w:p>
    <w:p w:rsidR="007E5DE9" w:rsidRPr="007E5DE9" w:rsidRDefault="007E5DE9" w:rsidP="00F700DC">
      <w:pPr>
        <w:widowControl w:val="0"/>
        <w:spacing w:after="0" w:line="360" w:lineRule="auto"/>
        <w:ind w:firstLine="709"/>
        <w:rPr>
          <w:b w:val="0"/>
        </w:rPr>
      </w:pPr>
      <w:r>
        <w:rPr>
          <w:b w:val="0"/>
        </w:rPr>
        <w:t xml:space="preserve">- </w:t>
      </w:r>
      <w:r w:rsidRPr="007E5DE9">
        <w:rPr>
          <w:b w:val="0"/>
        </w:rPr>
        <w:t>статус перемещаемых товаров; условия помещения товаров под</w:t>
      </w:r>
      <w:r>
        <w:rPr>
          <w:b w:val="0"/>
        </w:rPr>
        <w:t xml:space="preserve"> </w:t>
      </w:r>
      <w:r w:rsidRPr="007E5DE9">
        <w:rPr>
          <w:b w:val="0"/>
        </w:rPr>
        <w:t>таможенную процедуру;</w:t>
      </w:r>
    </w:p>
    <w:p w:rsidR="007E5DE9" w:rsidRPr="007E5DE9" w:rsidRDefault="007E5DE9" w:rsidP="00F700DC">
      <w:pPr>
        <w:widowControl w:val="0"/>
        <w:spacing w:after="0" w:line="360" w:lineRule="auto"/>
        <w:ind w:firstLine="709"/>
        <w:rPr>
          <w:b w:val="0"/>
        </w:rPr>
      </w:pPr>
      <w:r>
        <w:rPr>
          <w:b w:val="0"/>
        </w:rPr>
        <w:t xml:space="preserve">- </w:t>
      </w:r>
      <w:r w:rsidRPr="007E5DE9">
        <w:rPr>
          <w:b w:val="0"/>
        </w:rPr>
        <w:t>п</w:t>
      </w:r>
      <w:r>
        <w:rPr>
          <w:b w:val="0"/>
        </w:rPr>
        <w:t xml:space="preserve">орядок применения установлены </w:t>
      </w:r>
      <w:r w:rsidRPr="007E5DE9">
        <w:rPr>
          <w:b w:val="0"/>
        </w:rPr>
        <w:t>законодательством</w:t>
      </w:r>
      <w:r>
        <w:rPr>
          <w:b w:val="0"/>
        </w:rPr>
        <w:t xml:space="preserve"> </w:t>
      </w:r>
      <w:r w:rsidRPr="007E5DE9">
        <w:rPr>
          <w:b w:val="0"/>
        </w:rPr>
        <w:t>ограничений, таможенных пошлин и налогов и др.</w:t>
      </w:r>
    </w:p>
    <w:p w:rsidR="00BF08CB" w:rsidRDefault="007E5DE9" w:rsidP="00F700DC">
      <w:pPr>
        <w:widowControl w:val="0"/>
        <w:spacing w:after="0" w:line="360" w:lineRule="auto"/>
        <w:ind w:firstLine="709"/>
        <w:rPr>
          <w:b w:val="0"/>
        </w:rPr>
      </w:pPr>
      <w:r w:rsidRPr="007E5DE9">
        <w:rPr>
          <w:b w:val="0"/>
        </w:rPr>
        <w:t>Необходимо заметить, что каждая таможенная процедура имеет свой экономический смысл и играет свою роль в экономике страны. Все они направлены на решение инновационных и инвестиционных проблем, повышение конкурентоспособности страны на внешнем рынке, укрепление финансового положения государства</w:t>
      </w:r>
      <w:r>
        <w:rPr>
          <w:b w:val="0"/>
        </w:rPr>
        <w:t>.</w:t>
      </w:r>
    </w:p>
    <w:p w:rsidR="007E5DE9" w:rsidRPr="007E5DE9" w:rsidRDefault="007E5DE9" w:rsidP="00F700DC">
      <w:pPr>
        <w:widowControl w:val="0"/>
        <w:spacing w:after="0" w:line="360" w:lineRule="auto"/>
        <w:ind w:firstLine="709"/>
        <w:rPr>
          <w:b w:val="0"/>
        </w:rPr>
      </w:pPr>
      <w:r w:rsidRPr="007E5DE9">
        <w:rPr>
          <w:b w:val="0"/>
        </w:rPr>
        <w:t>Практика применения таможенных процедур, показывает, что декларанты в большинстве случаев перемещения товаров через таможенную границу ЕАЭС, помещают их под таможенные процедуры экспорта и выпу</w:t>
      </w:r>
      <w:r w:rsidR="006A3D20">
        <w:rPr>
          <w:b w:val="0"/>
        </w:rPr>
        <w:t>ска для внутреннего потребления</w:t>
      </w:r>
      <w:r w:rsidRPr="007E5DE9">
        <w:rPr>
          <w:b w:val="0"/>
        </w:rPr>
        <w:t>. Проанализируем эк</w:t>
      </w:r>
      <w:r w:rsidR="006A3D20">
        <w:rPr>
          <w:b w:val="0"/>
        </w:rPr>
        <w:t>спорт и импорт России (Рисунок 2</w:t>
      </w:r>
      <w:r w:rsidRPr="007E5DE9">
        <w:rPr>
          <w:b w:val="0"/>
        </w:rPr>
        <w:t>).</w:t>
      </w:r>
    </w:p>
    <w:p w:rsidR="007E5DE9" w:rsidRPr="007E5DE9" w:rsidRDefault="007E5DE9" w:rsidP="00F700DC">
      <w:pPr>
        <w:widowControl w:val="0"/>
        <w:spacing w:after="0" w:line="360" w:lineRule="auto"/>
        <w:ind w:firstLine="709"/>
      </w:pPr>
      <w:r w:rsidRPr="007E5DE9">
        <w:rPr>
          <w:b w:val="0"/>
        </w:rPr>
        <w:t xml:space="preserve"> </w:t>
      </w:r>
      <w:r w:rsidRPr="007E5DE9">
        <w:t xml:space="preserve"> </w:t>
      </w:r>
      <w:r w:rsidR="00B807B6">
        <w:pict>
          <v:shape id="_x0000_i1026" type="#_x0000_t75" style="width:374.25pt;height:141.75pt">
            <v:imagedata r:id="rId8" o:title=""/>
          </v:shape>
        </w:pict>
      </w:r>
    </w:p>
    <w:p w:rsidR="007E5DE9" w:rsidRPr="00E54067" w:rsidRDefault="006A3D20" w:rsidP="00F700DC">
      <w:pPr>
        <w:widowControl w:val="0"/>
        <w:spacing w:after="0" w:line="360" w:lineRule="auto"/>
        <w:ind w:firstLine="709"/>
        <w:rPr>
          <w:b w:val="0"/>
          <w:sz w:val="24"/>
          <w:szCs w:val="24"/>
        </w:rPr>
      </w:pPr>
      <w:r w:rsidRPr="00E54067">
        <w:rPr>
          <w:sz w:val="24"/>
          <w:szCs w:val="24"/>
        </w:rPr>
        <w:lastRenderedPageBreak/>
        <w:t>Рисунок 2</w:t>
      </w:r>
      <w:r w:rsidR="007E5DE9" w:rsidRPr="00E54067">
        <w:rPr>
          <w:sz w:val="24"/>
          <w:szCs w:val="24"/>
        </w:rPr>
        <w:t>.</w:t>
      </w:r>
      <w:r w:rsidR="007E5DE9" w:rsidRPr="00E54067">
        <w:rPr>
          <w:b w:val="0"/>
          <w:sz w:val="24"/>
          <w:szCs w:val="24"/>
        </w:rPr>
        <w:t xml:space="preserve"> </w:t>
      </w:r>
      <w:r w:rsidR="00E54067">
        <w:rPr>
          <w:b w:val="0"/>
          <w:sz w:val="24"/>
          <w:szCs w:val="24"/>
        </w:rPr>
        <w:t xml:space="preserve">- </w:t>
      </w:r>
      <w:r w:rsidR="007E5DE9" w:rsidRPr="00E54067">
        <w:rPr>
          <w:b w:val="0"/>
          <w:sz w:val="24"/>
          <w:szCs w:val="24"/>
        </w:rPr>
        <w:t>Динамика товарооборота, экспорта и импорта России в</w:t>
      </w:r>
      <w:r w:rsidR="00ED091E" w:rsidRPr="00E54067">
        <w:rPr>
          <w:b w:val="0"/>
          <w:sz w:val="24"/>
          <w:szCs w:val="24"/>
        </w:rPr>
        <w:t xml:space="preserve"> </w:t>
      </w:r>
      <w:r w:rsidR="00E54067" w:rsidRPr="00E54067">
        <w:rPr>
          <w:b w:val="0"/>
          <w:sz w:val="24"/>
          <w:szCs w:val="24"/>
        </w:rPr>
        <w:t>2014 – 2016</w:t>
      </w:r>
      <w:r w:rsidR="007E5DE9" w:rsidRPr="00E54067">
        <w:rPr>
          <w:b w:val="0"/>
          <w:sz w:val="24"/>
          <w:szCs w:val="24"/>
        </w:rPr>
        <w:t xml:space="preserve"> годах</w:t>
      </w:r>
    </w:p>
    <w:p w:rsidR="00ED091E" w:rsidRPr="007E5DE9" w:rsidRDefault="00ED091E" w:rsidP="00F700DC">
      <w:pPr>
        <w:widowControl w:val="0"/>
        <w:spacing w:after="0" w:line="360" w:lineRule="auto"/>
        <w:ind w:firstLine="709"/>
        <w:rPr>
          <w:b w:val="0"/>
        </w:rPr>
      </w:pPr>
    </w:p>
    <w:p w:rsidR="007E5DE9" w:rsidRPr="007E5DE9" w:rsidRDefault="007E5DE9" w:rsidP="00F700DC">
      <w:pPr>
        <w:widowControl w:val="0"/>
        <w:spacing w:after="0" w:line="360" w:lineRule="auto"/>
        <w:ind w:firstLine="709"/>
        <w:rPr>
          <w:b w:val="0"/>
        </w:rPr>
      </w:pPr>
      <w:r w:rsidRPr="007E5DE9">
        <w:rPr>
          <w:b w:val="0"/>
        </w:rPr>
        <w:t>Несмотря на то, что экспорт и импорт в рассматриваемый период времени уменьшаются, сальдо торгового баланса остается положительным, т.е. экспорт всегда превышает импорт.</w:t>
      </w:r>
    </w:p>
    <w:p w:rsidR="007E5DE9" w:rsidRPr="007E5DE9" w:rsidRDefault="007E5DE9" w:rsidP="00F700DC">
      <w:pPr>
        <w:widowControl w:val="0"/>
        <w:spacing w:after="0" w:line="360" w:lineRule="auto"/>
        <w:ind w:firstLine="709"/>
        <w:rPr>
          <w:b w:val="0"/>
        </w:rPr>
      </w:pPr>
      <w:r w:rsidRPr="007E5DE9">
        <w:rPr>
          <w:b w:val="0"/>
        </w:rPr>
        <w:t>Экспорт российских товаров в зарубежные страны носит ярко выраженный сырьевой характер. Всего на минеральные продукты в общем объеме экспорта приходится 70,5 %. Среди импортируемых товаров преобладает преимущественно готовая продукция.</w:t>
      </w:r>
    </w:p>
    <w:p w:rsidR="007E5DE9" w:rsidRPr="007E5DE9" w:rsidRDefault="007E5DE9" w:rsidP="00F700DC">
      <w:pPr>
        <w:widowControl w:val="0"/>
        <w:spacing w:after="0" w:line="360" w:lineRule="auto"/>
        <w:ind w:firstLine="709"/>
        <w:rPr>
          <w:b w:val="0"/>
        </w:rPr>
      </w:pPr>
      <w:r w:rsidRPr="007E5DE9">
        <w:rPr>
          <w:b w:val="0"/>
        </w:rPr>
        <w:t>Кроме того, помещение товаров под таможенную процедуру</w:t>
      </w:r>
      <w:r w:rsidR="00ED091E">
        <w:rPr>
          <w:b w:val="0"/>
        </w:rPr>
        <w:t xml:space="preserve"> </w:t>
      </w:r>
      <w:r w:rsidRPr="007E5DE9">
        <w:rPr>
          <w:b w:val="0"/>
        </w:rPr>
        <w:t>способствует пополнению федерального бюджета. Доходы федерального</w:t>
      </w:r>
      <w:r w:rsidR="00ED091E">
        <w:rPr>
          <w:b w:val="0"/>
        </w:rPr>
        <w:t xml:space="preserve"> </w:t>
      </w:r>
      <w:r w:rsidRPr="007E5DE9">
        <w:rPr>
          <w:b w:val="0"/>
        </w:rPr>
        <w:t>бюджета более чем на 50 % формируются за счет таможенных платежей.</w:t>
      </w:r>
    </w:p>
    <w:p w:rsidR="007E5DE9" w:rsidRPr="007E5DE9" w:rsidRDefault="007E5DE9" w:rsidP="00F700DC">
      <w:pPr>
        <w:widowControl w:val="0"/>
        <w:spacing w:after="0" w:line="360" w:lineRule="auto"/>
        <w:ind w:firstLine="709"/>
        <w:rPr>
          <w:b w:val="0"/>
        </w:rPr>
      </w:pPr>
      <w:r w:rsidRPr="007E5DE9">
        <w:rPr>
          <w:b w:val="0"/>
        </w:rPr>
        <w:t>Поэтому</w:t>
      </w:r>
      <w:r>
        <w:rPr>
          <w:b w:val="0"/>
        </w:rPr>
        <w:t xml:space="preserve"> </w:t>
      </w:r>
      <w:r w:rsidRPr="007E5DE9">
        <w:rPr>
          <w:b w:val="0"/>
        </w:rPr>
        <w:t>следует</w:t>
      </w:r>
      <w:r>
        <w:rPr>
          <w:b w:val="0"/>
        </w:rPr>
        <w:t xml:space="preserve"> </w:t>
      </w:r>
      <w:r w:rsidRPr="007E5DE9">
        <w:rPr>
          <w:b w:val="0"/>
        </w:rPr>
        <w:t>уделить</w:t>
      </w:r>
      <w:r>
        <w:rPr>
          <w:b w:val="0"/>
        </w:rPr>
        <w:t xml:space="preserve"> </w:t>
      </w:r>
      <w:r w:rsidRPr="007E5DE9">
        <w:rPr>
          <w:b w:val="0"/>
        </w:rPr>
        <w:t>особое</w:t>
      </w:r>
      <w:r w:rsidR="00ED091E">
        <w:rPr>
          <w:b w:val="0"/>
        </w:rPr>
        <w:t xml:space="preserve"> внимание </w:t>
      </w:r>
      <w:r w:rsidRPr="007E5DE9">
        <w:rPr>
          <w:b w:val="0"/>
        </w:rPr>
        <w:t>анализу</w:t>
      </w:r>
      <w:r w:rsidR="00ED091E">
        <w:rPr>
          <w:b w:val="0"/>
        </w:rPr>
        <w:t xml:space="preserve"> </w:t>
      </w:r>
      <w:r w:rsidRPr="007E5DE9">
        <w:rPr>
          <w:b w:val="0"/>
        </w:rPr>
        <w:t>динамики</w:t>
      </w:r>
      <w:r w:rsidR="00ED091E">
        <w:rPr>
          <w:b w:val="0"/>
        </w:rPr>
        <w:t xml:space="preserve"> </w:t>
      </w:r>
      <w:r w:rsidR="006A3D20">
        <w:rPr>
          <w:b w:val="0"/>
        </w:rPr>
        <w:t>таможенных платежей (Рисунок 3</w:t>
      </w:r>
      <w:r w:rsidRPr="007E5DE9">
        <w:rPr>
          <w:b w:val="0"/>
        </w:rPr>
        <w:t>). Фактические показатели поступления таможенных платежей в федеральный бюджет всегда превышали плановый показатель. Однако на сегодняшний день происходит снижение объёмов таможенных поступлений в федеральный бюджет.</w:t>
      </w:r>
    </w:p>
    <w:p w:rsidR="007E5DE9" w:rsidRDefault="007E5DE9" w:rsidP="00F700DC">
      <w:pPr>
        <w:widowControl w:val="0"/>
        <w:spacing w:after="0" w:line="360" w:lineRule="auto"/>
        <w:ind w:firstLine="709"/>
      </w:pPr>
      <w:r w:rsidRPr="007E5DE9">
        <w:rPr>
          <w:b w:val="0"/>
        </w:rPr>
        <w:t xml:space="preserve"> </w:t>
      </w:r>
      <w:r w:rsidR="00B807B6">
        <w:pict>
          <v:shape id="_x0000_i1027" type="#_x0000_t75" style="width:411pt;height:149.25pt">
            <v:imagedata r:id="rId9" o:title="" croptop="5617f"/>
          </v:shape>
        </w:pict>
      </w:r>
    </w:p>
    <w:p w:rsidR="00ED091E" w:rsidRPr="00E54067" w:rsidRDefault="006A3D20" w:rsidP="00F700DC">
      <w:pPr>
        <w:widowControl w:val="0"/>
        <w:spacing w:after="0" w:line="360" w:lineRule="auto"/>
        <w:ind w:firstLine="709"/>
        <w:rPr>
          <w:b w:val="0"/>
          <w:sz w:val="24"/>
          <w:szCs w:val="24"/>
        </w:rPr>
      </w:pPr>
      <w:r w:rsidRPr="00E54067">
        <w:rPr>
          <w:sz w:val="24"/>
          <w:szCs w:val="24"/>
        </w:rPr>
        <w:t>Рисунок 3</w:t>
      </w:r>
      <w:r w:rsidR="007E5DE9" w:rsidRPr="00E54067">
        <w:rPr>
          <w:sz w:val="24"/>
          <w:szCs w:val="24"/>
        </w:rPr>
        <w:t>.</w:t>
      </w:r>
      <w:r w:rsidR="007E5DE9" w:rsidRPr="00E54067">
        <w:rPr>
          <w:b w:val="0"/>
          <w:sz w:val="24"/>
          <w:szCs w:val="24"/>
        </w:rPr>
        <w:t xml:space="preserve"> </w:t>
      </w:r>
      <w:r w:rsidR="00E54067">
        <w:rPr>
          <w:b w:val="0"/>
          <w:sz w:val="24"/>
          <w:szCs w:val="24"/>
        </w:rPr>
        <w:t xml:space="preserve">- </w:t>
      </w:r>
      <w:r w:rsidR="007E5DE9" w:rsidRPr="00E54067">
        <w:rPr>
          <w:b w:val="0"/>
          <w:sz w:val="24"/>
          <w:szCs w:val="24"/>
        </w:rPr>
        <w:t>Динамика плановых и фактических показателей поступления таможенных платежей в федеральный бюджет за 201</w:t>
      </w:r>
      <w:r w:rsidR="00E54067" w:rsidRPr="00E54067">
        <w:rPr>
          <w:b w:val="0"/>
          <w:sz w:val="24"/>
          <w:szCs w:val="24"/>
        </w:rPr>
        <w:t>4</w:t>
      </w:r>
      <w:r w:rsidR="007E5DE9" w:rsidRPr="00E54067">
        <w:rPr>
          <w:b w:val="0"/>
          <w:sz w:val="24"/>
          <w:szCs w:val="24"/>
        </w:rPr>
        <w:t xml:space="preserve"> – </w:t>
      </w:r>
      <w:r w:rsidR="00E54067" w:rsidRPr="00E54067">
        <w:rPr>
          <w:b w:val="0"/>
          <w:sz w:val="24"/>
          <w:szCs w:val="24"/>
        </w:rPr>
        <w:t xml:space="preserve">2016 </w:t>
      </w:r>
      <w:r w:rsidR="00ED091E" w:rsidRPr="00E54067">
        <w:rPr>
          <w:b w:val="0"/>
          <w:sz w:val="24"/>
          <w:szCs w:val="24"/>
        </w:rPr>
        <w:t>гг.</w:t>
      </w:r>
    </w:p>
    <w:p w:rsidR="00ED091E" w:rsidRDefault="00ED091E" w:rsidP="00F700DC">
      <w:pPr>
        <w:widowControl w:val="0"/>
        <w:spacing w:after="0" w:line="360" w:lineRule="auto"/>
        <w:ind w:firstLine="709"/>
        <w:rPr>
          <w:b w:val="0"/>
        </w:rPr>
      </w:pPr>
    </w:p>
    <w:p w:rsidR="007E5DE9" w:rsidRPr="007E5DE9" w:rsidRDefault="007E5DE9" w:rsidP="00F700DC">
      <w:pPr>
        <w:widowControl w:val="0"/>
        <w:spacing w:after="0" w:line="360" w:lineRule="auto"/>
        <w:ind w:firstLine="709"/>
        <w:rPr>
          <w:b w:val="0"/>
        </w:rPr>
      </w:pPr>
      <w:r w:rsidRPr="007E5DE9">
        <w:rPr>
          <w:b w:val="0"/>
        </w:rPr>
        <w:t xml:space="preserve">Применение таможенных процедур в рамках ЕАЭС неизбежно связано с рядом проблем, рассмотрим наиболее актуальную – проблему нерационального применения ставок таможенных пошлин. Традиционно </w:t>
      </w:r>
      <w:r w:rsidRPr="007E5DE9">
        <w:rPr>
          <w:b w:val="0"/>
        </w:rPr>
        <w:lastRenderedPageBreak/>
        <w:t>Россия представлена на мировой мировом рынке как поставщик сырья и продукции их первичной переработки. Сырьевая экономика же несет массу негативных последствий и может привести к «ресурсному проклятию». Таким образом, должны быть установлены высокие таможенные барьеры, которые заключаются в установлении более высоких экспортных пошлин на вывоз сырья, с целью сокращения его вывоза за границу. Реализация данного мероприятия должна привести к переориентировке субъектами хозяйствования, занимающихся продажей сырья, на строительство и модернизацию предприятий перерабатывающей промышленности. Речь не идет о полном запрете вывоза сырья за границу, так как он может осуществляться, например, в рамках таможенной процедуры переработки вне таможенной территории</w:t>
      </w:r>
      <w:r w:rsidR="00024670">
        <w:rPr>
          <w:rStyle w:val="ab"/>
          <w:b w:val="0"/>
        </w:rPr>
        <w:footnoteReference w:id="20"/>
      </w:r>
      <w:r w:rsidRPr="007E5DE9">
        <w:rPr>
          <w:b w:val="0"/>
        </w:rPr>
        <w:t>. Однако возможно и установление перечня товаров, которые запрещены к помещению под таможенную процедуру переработки</w:t>
      </w:r>
      <w:r>
        <w:rPr>
          <w:b w:val="0"/>
        </w:rPr>
        <w:t xml:space="preserve"> </w:t>
      </w:r>
      <w:r w:rsidRPr="007E5DE9">
        <w:rPr>
          <w:b w:val="0"/>
        </w:rPr>
        <w:t>вне</w:t>
      </w:r>
      <w:r>
        <w:rPr>
          <w:b w:val="0"/>
        </w:rPr>
        <w:t xml:space="preserve"> </w:t>
      </w:r>
      <w:r w:rsidRPr="007E5DE9">
        <w:rPr>
          <w:b w:val="0"/>
        </w:rPr>
        <w:t>таможенной</w:t>
      </w:r>
      <w:r>
        <w:rPr>
          <w:b w:val="0"/>
        </w:rPr>
        <w:t xml:space="preserve"> </w:t>
      </w:r>
      <w:r w:rsidRPr="007E5DE9">
        <w:rPr>
          <w:b w:val="0"/>
        </w:rPr>
        <w:t>территории,</w:t>
      </w:r>
      <w:r>
        <w:rPr>
          <w:b w:val="0"/>
        </w:rPr>
        <w:t xml:space="preserve"> </w:t>
      </w:r>
      <w:r w:rsidRPr="007E5DE9">
        <w:rPr>
          <w:b w:val="0"/>
        </w:rPr>
        <w:t>с</w:t>
      </w:r>
      <w:r>
        <w:rPr>
          <w:b w:val="0"/>
        </w:rPr>
        <w:t xml:space="preserve"> </w:t>
      </w:r>
      <w:r w:rsidRPr="007E5DE9">
        <w:rPr>
          <w:b w:val="0"/>
        </w:rPr>
        <w:t>целью</w:t>
      </w:r>
      <w:r>
        <w:rPr>
          <w:b w:val="0"/>
        </w:rPr>
        <w:t xml:space="preserve"> </w:t>
      </w:r>
      <w:r w:rsidRPr="007E5DE9">
        <w:rPr>
          <w:b w:val="0"/>
        </w:rPr>
        <w:t>стимулирования</w:t>
      </w:r>
      <w:r>
        <w:rPr>
          <w:b w:val="0"/>
        </w:rPr>
        <w:t xml:space="preserve"> </w:t>
      </w:r>
      <w:r w:rsidRPr="007E5DE9">
        <w:rPr>
          <w:b w:val="0"/>
        </w:rPr>
        <w:t>собственного</w:t>
      </w:r>
      <w:r>
        <w:rPr>
          <w:b w:val="0"/>
        </w:rPr>
        <w:t xml:space="preserve"> </w:t>
      </w:r>
      <w:r w:rsidRPr="007E5DE9">
        <w:rPr>
          <w:b w:val="0"/>
        </w:rPr>
        <w:t>производства</w:t>
      </w:r>
      <w:r>
        <w:rPr>
          <w:b w:val="0"/>
        </w:rPr>
        <w:t xml:space="preserve"> </w:t>
      </w:r>
      <w:r w:rsidRPr="007E5DE9">
        <w:rPr>
          <w:b w:val="0"/>
        </w:rPr>
        <w:t>на</w:t>
      </w:r>
      <w:r>
        <w:rPr>
          <w:b w:val="0"/>
        </w:rPr>
        <w:t xml:space="preserve"> </w:t>
      </w:r>
      <w:r w:rsidRPr="007E5DE9">
        <w:rPr>
          <w:b w:val="0"/>
        </w:rPr>
        <w:t>всех</w:t>
      </w:r>
      <w:r>
        <w:rPr>
          <w:b w:val="0"/>
        </w:rPr>
        <w:t xml:space="preserve"> </w:t>
      </w:r>
      <w:r w:rsidRPr="007E5DE9">
        <w:rPr>
          <w:b w:val="0"/>
        </w:rPr>
        <w:t>его</w:t>
      </w:r>
      <w:r>
        <w:rPr>
          <w:b w:val="0"/>
        </w:rPr>
        <w:t xml:space="preserve"> </w:t>
      </w:r>
      <w:r w:rsidRPr="007E5DE9">
        <w:rPr>
          <w:b w:val="0"/>
        </w:rPr>
        <w:t>этапах,</w:t>
      </w:r>
      <w:r>
        <w:rPr>
          <w:b w:val="0"/>
        </w:rPr>
        <w:t xml:space="preserve"> </w:t>
      </w:r>
      <w:r w:rsidRPr="007E5DE9">
        <w:rPr>
          <w:b w:val="0"/>
        </w:rPr>
        <w:t>в</w:t>
      </w:r>
      <w:r>
        <w:rPr>
          <w:b w:val="0"/>
        </w:rPr>
        <w:t xml:space="preserve"> </w:t>
      </w:r>
      <w:r w:rsidRPr="007E5DE9">
        <w:rPr>
          <w:b w:val="0"/>
        </w:rPr>
        <w:t>том</w:t>
      </w:r>
      <w:r>
        <w:rPr>
          <w:b w:val="0"/>
        </w:rPr>
        <w:t xml:space="preserve"> </w:t>
      </w:r>
      <w:r w:rsidRPr="007E5DE9">
        <w:rPr>
          <w:b w:val="0"/>
        </w:rPr>
        <w:t>числе</w:t>
      </w:r>
      <w:r>
        <w:rPr>
          <w:b w:val="0"/>
        </w:rPr>
        <w:t xml:space="preserve"> </w:t>
      </w:r>
      <w:r w:rsidRPr="007E5DE9">
        <w:rPr>
          <w:b w:val="0"/>
        </w:rPr>
        <w:t>и</w:t>
      </w:r>
      <w:r>
        <w:rPr>
          <w:b w:val="0"/>
        </w:rPr>
        <w:t xml:space="preserve"> </w:t>
      </w:r>
      <w:r w:rsidRPr="007E5DE9">
        <w:rPr>
          <w:b w:val="0"/>
        </w:rPr>
        <w:t>на</w:t>
      </w:r>
      <w:r>
        <w:rPr>
          <w:b w:val="0"/>
        </w:rPr>
        <w:t xml:space="preserve"> </w:t>
      </w:r>
      <w:r w:rsidRPr="007E5DE9">
        <w:rPr>
          <w:b w:val="0"/>
        </w:rPr>
        <w:t>этапе переработки.</w:t>
      </w:r>
    </w:p>
    <w:p w:rsidR="007E5DE9" w:rsidRPr="006A3D20" w:rsidRDefault="007E5DE9" w:rsidP="00F700DC">
      <w:pPr>
        <w:widowControl w:val="0"/>
        <w:spacing w:after="0" w:line="360" w:lineRule="auto"/>
        <w:ind w:firstLine="709"/>
        <w:rPr>
          <w:b w:val="0"/>
        </w:rPr>
      </w:pPr>
      <w:r w:rsidRPr="007E5DE9">
        <w:rPr>
          <w:b w:val="0"/>
        </w:rPr>
        <w:t>В заключении необходимо отметить, что таможенные процедуры</w:t>
      </w:r>
      <w:r>
        <w:rPr>
          <w:b w:val="0"/>
        </w:rPr>
        <w:t xml:space="preserve"> </w:t>
      </w:r>
      <w:r w:rsidRPr="006A3D20">
        <w:rPr>
          <w:b w:val="0"/>
        </w:rPr>
        <w:t>оказывают положительное воздействие на отечественную экономику.</w:t>
      </w:r>
    </w:p>
    <w:p w:rsidR="007E5DE9" w:rsidRPr="006A3D20" w:rsidRDefault="007E5DE9" w:rsidP="00F700DC">
      <w:pPr>
        <w:widowControl w:val="0"/>
        <w:spacing w:after="0" w:line="360" w:lineRule="auto"/>
        <w:ind w:firstLine="709"/>
        <w:rPr>
          <w:b w:val="0"/>
        </w:rPr>
      </w:pPr>
      <w:r w:rsidRPr="006A3D20">
        <w:rPr>
          <w:b w:val="0"/>
        </w:rPr>
        <w:t>Поэтому необходимо в максимально возможной степени решить проблемы применения таможенных процедур, причем не тольк</w:t>
      </w:r>
      <w:r w:rsidR="006A3D20" w:rsidRPr="006A3D20">
        <w:rPr>
          <w:b w:val="0"/>
        </w:rPr>
        <w:t>о</w:t>
      </w:r>
      <w:r w:rsidRPr="006A3D20">
        <w:rPr>
          <w:b w:val="0"/>
        </w:rPr>
        <w:t xml:space="preserve"> проблемы таможенных органов в данной области, но и проблемы участников ВЭД.</w:t>
      </w:r>
    </w:p>
    <w:p w:rsidR="006A3D20" w:rsidRPr="006A3D20" w:rsidRDefault="006A3D20" w:rsidP="00F700DC">
      <w:pPr>
        <w:widowControl w:val="0"/>
        <w:spacing w:after="0" w:line="360" w:lineRule="auto"/>
        <w:ind w:firstLine="709"/>
        <w:rPr>
          <w:b w:val="0"/>
        </w:rPr>
      </w:pPr>
      <w:r w:rsidRPr="006A3D20">
        <w:rPr>
          <w:b w:val="0"/>
        </w:rPr>
        <w:t xml:space="preserve">Таким образом, </w:t>
      </w:r>
      <w:r>
        <w:rPr>
          <w:b w:val="0"/>
        </w:rPr>
        <w:t>с</w:t>
      </w:r>
      <w:r w:rsidRPr="006A3D20">
        <w:rPr>
          <w:b w:val="0"/>
        </w:rPr>
        <w:t>уществуют недостатки сложившейся системы лицензирования внешней торговли.</w:t>
      </w:r>
    </w:p>
    <w:p w:rsidR="006A3D20" w:rsidRPr="000F6100" w:rsidRDefault="006A3D20" w:rsidP="00F700DC">
      <w:pPr>
        <w:widowControl w:val="0"/>
        <w:spacing w:after="0" w:line="360" w:lineRule="auto"/>
        <w:ind w:firstLine="709"/>
        <w:rPr>
          <w:b w:val="0"/>
        </w:rPr>
      </w:pPr>
      <w:r w:rsidRPr="006A3D20">
        <w:rPr>
          <w:b w:val="0"/>
        </w:rPr>
        <w:t>1. В отчетах лицензирующих органов зачастую отсутствуют</w:t>
      </w:r>
      <w:r w:rsidRPr="000F6100">
        <w:rPr>
          <w:b w:val="0"/>
        </w:rPr>
        <w:t xml:space="preserve"> данные за отчетный и предшествующий периоды, а также анализ таких данных, оценки эффективности лицензирования, отсутствуют данные социологических опросов участников ВЭД и индивидуальных предпринимателей. </w:t>
      </w:r>
      <w:r w:rsidRPr="000F6100">
        <w:rPr>
          <w:b w:val="0"/>
        </w:rPr>
        <w:lastRenderedPageBreak/>
        <w:t>Вышеупомянутые органы не прибегают к анализу судебной практики, не делают выводы о дальнейшей деятельности.</w:t>
      </w:r>
    </w:p>
    <w:p w:rsidR="006A3D20" w:rsidRPr="000F6100" w:rsidRDefault="006A3D20" w:rsidP="00F700DC">
      <w:pPr>
        <w:widowControl w:val="0"/>
        <w:spacing w:after="0" w:line="360" w:lineRule="auto"/>
        <w:ind w:firstLine="709"/>
        <w:rPr>
          <w:b w:val="0"/>
        </w:rPr>
      </w:pPr>
      <w:r w:rsidRPr="000F6100">
        <w:rPr>
          <w:b w:val="0"/>
        </w:rPr>
        <w:t xml:space="preserve">2. В области </w:t>
      </w:r>
      <w:proofErr w:type="gramStart"/>
      <w:r w:rsidRPr="000F6100">
        <w:rPr>
          <w:b w:val="0"/>
        </w:rPr>
        <w:t>лицензирования</w:t>
      </w:r>
      <w:proofErr w:type="gramEnd"/>
      <w:r w:rsidRPr="000F6100">
        <w:rPr>
          <w:b w:val="0"/>
        </w:rPr>
        <w:t xml:space="preserve"> как и в области применения других нетарифных мер регулирования экспорта российских товаров в современных условиях следует отметить проблемы, связанные с коррупцией.</w:t>
      </w:r>
    </w:p>
    <w:p w:rsidR="006A3D20" w:rsidRPr="000F6100" w:rsidRDefault="006A3D20" w:rsidP="00F700DC">
      <w:pPr>
        <w:widowControl w:val="0"/>
        <w:spacing w:after="0" w:line="360" w:lineRule="auto"/>
        <w:ind w:firstLine="709"/>
        <w:rPr>
          <w:b w:val="0"/>
        </w:rPr>
      </w:pPr>
      <w:r w:rsidRPr="000F6100">
        <w:rPr>
          <w:b w:val="0"/>
        </w:rPr>
        <w:t>3. Проблемы, связанные с избирательной составляющей, создание политически мотивированных подходов к запретам на импорт и экспорт из соседних стран под прикрытием санитарных требований, что создаёт опасность для экономической безопасности страны.</w:t>
      </w:r>
    </w:p>
    <w:p w:rsidR="006A3D20" w:rsidRPr="000F6100" w:rsidRDefault="006A3D20" w:rsidP="00F700DC">
      <w:pPr>
        <w:widowControl w:val="0"/>
        <w:spacing w:after="0" w:line="360" w:lineRule="auto"/>
        <w:ind w:firstLine="709"/>
        <w:rPr>
          <w:b w:val="0"/>
        </w:rPr>
      </w:pPr>
      <w:r w:rsidRPr="000F6100">
        <w:rPr>
          <w:b w:val="0"/>
        </w:rPr>
        <w:t>4. Единый перечень товаров не разбит на разделы, которыми определялись бы товары, ограниченные к перемещению через таможенную границу Евразийского экономического Союза (ЕАЭС) по экономическим и неэкономическим причинам. Суть проблемы заключается в отсутствии единого понимания данного вопроса в государствах – членах ЕАЭС, что находит непосредственное отражение на правоприменительной практике.</w:t>
      </w:r>
    </w:p>
    <w:p w:rsidR="006A3D20" w:rsidRPr="000F6100" w:rsidRDefault="006A3D20" w:rsidP="00F700DC">
      <w:pPr>
        <w:widowControl w:val="0"/>
        <w:spacing w:after="0" w:line="360" w:lineRule="auto"/>
        <w:ind w:firstLine="709"/>
        <w:rPr>
          <w:b w:val="0"/>
        </w:rPr>
      </w:pPr>
      <w:r w:rsidRPr="000F6100">
        <w:rPr>
          <w:b w:val="0"/>
        </w:rPr>
        <w:t>5. Отдельные положения о применении ограничений предусматривают отсылочные нормы к национальному законодательству государств-членов. Особенно острым является вопрос, когда эти нормы касаются терминологии.</w:t>
      </w:r>
    </w:p>
    <w:p w:rsidR="006A3D20" w:rsidRPr="000F6100" w:rsidRDefault="006A3D20" w:rsidP="00F700DC">
      <w:pPr>
        <w:widowControl w:val="0"/>
        <w:spacing w:after="0" w:line="360" w:lineRule="auto"/>
        <w:ind w:firstLine="709"/>
        <w:rPr>
          <w:b w:val="0"/>
        </w:rPr>
      </w:pPr>
      <w:r w:rsidRPr="000F6100">
        <w:rPr>
          <w:b w:val="0"/>
        </w:rPr>
        <w:t>6. Перечень наркотических средств, психотропных веществ и их прекурсоров, ввоз и вывоз которых на таможенную территорию ЕАЭС разрешается только на основании лицензии, не структурирован на разделы, поэтому для того, чтобы определить, какое из перечисленных в нём веществ является наркотическим средством, психотропным веществом или их прекурсором, необходимо обращаться к</w:t>
      </w:r>
      <w:r>
        <w:rPr>
          <w:b w:val="0"/>
        </w:rPr>
        <w:t xml:space="preserve"> национальному законодательству.</w:t>
      </w:r>
    </w:p>
    <w:p w:rsidR="006A3D20" w:rsidRPr="000F6100" w:rsidRDefault="006A3D20" w:rsidP="00F700DC">
      <w:pPr>
        <w:widowControl w:val="0"/>
        <w:spacing w:after="0" w:line="360" w:lineRule="auto"/>
        <w:ind w:firstLine="709"/>
        <w:rPr>
          <w:b w:val="0"/>
        </w:rPr>
      </w:pPr>
      <w:r w:rsidRPr="000F6100">
        <w:rPr>
          <w:b w:val="0"/>
        </w:rPr>
        <w:t>7. Законодательством ЕАЭС не предусмотрена возможность внесения изменений в лицензии, в том числе по техническим основаниям.</w:t>
      </w:r>
    </w:p>
    <w:p w:rsidR="006A3D20" w:rsidRPr="000F6100" w:rsidRDefault="006A3D20" w:rsidP="00F700DC">
      <w:pPr>
        <w:widowControl w:val="0"/>
        <w:spacing w:after="0" w:line="360" w:lineRule="auto"/>
        <w:ind w:firstLine="709"/>
        <w:rPr>
          <w:b w:val="0"/>
        </w:rPr>
      </w:pPr>
      <w:r w:rsidRPr="000F6100">
        <w:rPr>
          <w:b w:val="0"/>
        </w:rPr>
        <w:t>На основе научных работ Рожковой Ю.В.</w:t>
      </w:r>
      <w:r>
        <w:rPr>
          <w:rStyle w:val="ab"/>
          <w:b w:val="0"/>
        </w:rPr>
        <w:footnoteReference w:id="21"/>
      </w:r>
      <w:r>
        <w:rPr>
          <w:b w:val="0"/>
        </w:rPr>
        <w:t xml:space="preserve"> </w:t>
      </w:r>
      <w:r w:rsidRPr="000F6100">
        <w:rPr>
          <w:b w:val="0"/>
        </w:rPr>
        <w:t>и Попова В.В.</w:t>
      </w:r>
      <w:r>
        <w:rPr>
          <w:rStyle w:val="ab"/>
          <w:b w:val="0"/>
        </w:rPr>
        <w:footnoteReference w:id="22"/>
      </w:r>
      <w:r w:rsidRPr="000F6100">
        <w:rPr>
          <w:b w:val="0"/>
        </w:rPr>
        <w:t xml:space="preserve">, </w:t>
      </w:r>
      <w:r w:rsidRPr="000F6100">
        <w:rPr>
          <w:b w:val="0"/>
        </w:rPr>
        <w:lastRenderedPageBreak/>
        <w:t>рассмотрим пути решения проблем в лицензировании экспорта и импорта.</w:t>
      </w:r>
    </w:p>
    <w:p w:rsidR="006A3D20" w:rsidRPr="000F6100" w:rsidRDefault="006A3D20" w:rsidP="00F700DC">
      <w:pPr>
        <w:widowControl w:val="0"/>
        <w:spacing w:after="0" w:line="360" w:lineRule="auto"/>
        <w:ind w:firstLine="709"/>
        <w:rPr>
          <w:b w:val="0"/>
        </w:rPr>
      </w:pPr>
      <w:r w:rsidRPr="000F6100">
        <w:rPr>
          <w:b w:val="0"/>
        </w:rPr>
        <w:t>Для искоренения коррупции необходим жесткий внутренний контроль. Он может осуществляться с помощью технических средств: закупка и установка специальной техники видеонаблюдения; использование информационных технологий для обеспечения принципа гласности; обязательное наличие интернет-сайта с постоянным обновлением имеющейся информации, наличие отчетности лицензирующего органа или его должностных лиц перед населением либо перед соответствующими сообществами; прививание нетерпимого отношения к коррупционному поведению.</w:t>
      </w:r>
    </w:p>
    <w:p w:rsidR="006A3D20" w:rsidRPr="000F6100" w:rsidRDefault="006A3D20" w:rsidP="00F700DC">
      <w:pPr>
        <w:widowControl w:val="0"/>
        <w:spacing w:after="0" w:line="360" w:lineRule="auto"/>
        <w:ind w:firstLine="709"/>
        <w:rPr>
          <w:b w:val="0"/>
        </w:rPr>
      </w:pPr>
      <w:r w:rsidRPr="000F6100">
        <w:rPr>
          <w:b w:val="0"/>
        </w:rPr>
        <w:t>Одной из мер борьбы с коррупцией и ускорения получения лицензии на экспорт или импорт товаров может стать реализация электронного лицензирования с использованием механизма «одног</w:t>
      </w:r>
      <w:r>
        <w:rPr>
          <w:b w:val="0"/>
        </w:rPr>
        <w:t>о окна» по принятому Минпромтор</w:t>
      </w:r>
      <w:r w:rsidRPr="000F6100">
        <w:rPr>
          <w:b w:val="0"/>
        </w:rPr>
        <w:t>гом РФ Плану мероприятий до 2017 года.</w:t>
      </w:r>
    </w:p>
    <w:p w:rsidR="006A3D20" w:rsidRPr="000F6100" w:rsidRDefault="006A3D20" w:rsidP="00F700DC">
      <w:pPr>
        <w:widowControl w:val="0"/>
        <w:spacing w:after="0" w:line="360" w:lineRule="auto"/>
        <w:ind w:firstLine="709"/>
        <w:rPr>
          <w:b w:val="0"/>
        </w:rPr>
      </w:pPr>
      <w:r w:rsidRPr="000F6100">
        <w:rPr>
          <w:b w:val="0"/>
        </w:rPr>
        <w:t>Важно сохранить систему лицензирования внешней торговли национальным институтом, так как основная его задач</w:t>
      </w:r>
      <w:r>
        <w:rPr>
          <w:b w:val="0"/>
        </w:rPr>
        <w:t>а - обеспечение национальных ин</w:t>
      </w:r>
      <w:r w:rsidRPr="000F6100">
        <w:rPr>
          <w:b w:val="0"/>
        </w:rPr>
        <w:t>тересов, несмотря на уменьшение роли национальных институтов в условиях глобализации.</w:t>
      </w:r>
    </w:p>
    <w:p w:rsidR="006A3D20" w:rsidRPr="000F6100" w:rsidRDefault="006A3D20" w:rsidP="00F700DC">
      <w:pPr>
        <w:widowControl w:val="0"/>
        <w:spacing w:after="0" w:line="360" w:lineRule="auto"/>
        <w:ind w:firstLine="709"/>
        <w:rPr>
          <w:b w:val="0"/>
        </w:rPr>
      </w:pPr>
      <w:r w:rsidRPr="000F6100">
        <w:rPr>
          <w:b w:val="0"/>
        </w:rPr>
        <w:t>Изобилие нормативно-правовых актов, регулирующих данную сферу отношений, приводит к нарушениям участниками ВЭД правил перемещения товаров. Поэтому необходимым является систематизировать законодательную базу, касающуюся лицензирования внешней торговли, которая бы действовала на всей территории ЕАЭС.</w:t>
      </w:r>
    </w:p>
    <w:p w:rsidR="006A3D20" w:rsidRPr="000F6100" w:rsidRDefault="006A3D20" w:rsidP="00F700DC">
      <w:pPr>
        <w:widowControl w:val="0"/>
        <w:spacing w:after="0" w:line="360" w:lineRule="auto"/>
        <w:ind w:firstLine="709"/>
        <w:rPr>
          <w:b w:val="0"/>
        </w:rPr>
      </w:pPr>
      <w:r w:rsidRPr="000F6100">
        <w:rPr>
          <w:b w:val="0"/>
        </w:rPr>
        <w:t>Список техники, ввоз которой на территорию ЕАЭС ограничен, составлен довольно расплывчато. Для решения данной проблемы стоит точно и без возникновения двойного толкования указывать список товаров, к которым применяются подобные ограничения. Законодательная база должна быть определена четко и одинаково толковаться как участниками ВЭД, так и должностными лицами таможенных органов.</w:t>
      </w:r>
    </w:p>
    <w:p w:rsidR="006A3D20" w:rsidRDefault="006A3D20" w:rsidP="00F700DC">
      <w:pPr>
        <w:widowControl w:val="0"/>
        <w:spacing w:after="0" w:line="360" w:lineRule="auto"/>
        <w:ind w:firstLine="709"/>
        <w:rPr>
          <w:b w:val="0"/>
        </w:rPr>
      </w:pPr>
      <w:r w:rsidRPr="000F6100">
        <w:rPr>
          <w:b w:val="0"/>
        </w:rPr>
        <w:t xml:space="preserve">Для упрощения перемещения лицензируемых товаров через </w:t>
      </w:r>
      <w:r w:rsidRPr="000F6100">
        <w:rPr>
          <w:b w:val="0"/>
        </w:rPr>
        <w:lastRenderedPageBreak/>
        <w:t>таможенную границу и ускорения контроля за таким перемещением необходимо использовать современные технологий при формировании документов, использовать все возможности от компьютеризации таможенного дела; применять предварительное таможенное оформление, увеличивать взаимодействие таможенных органов РФ со странами импортерами и экспортерами, с другими государственными контролирующими службами, ассоциациями и с участниками ВЭД.</w:t>
      </w:r>
    </w:p>
    <w:p w:rsidR="00F43292" w:rsidRPr="00810205" w:rsidRDefault="00F43292" w:rsidP="00F700DC">
      <w:pPr>
        <w:widowControl w:val="0"/>
        <w:spacing w:after="0"/>
        <w:jc w:val="left"/>
        <w:rPr>
          <w:b w:val="0"/>
        </w:rPr>
      </w:pPr>
    </w:p>
    <w:p w:rsidR="00810205" w:rsidRPr="000E3749" w:rsidRDefault="00810205" w:rsidP="00F700DC">
      <w:pPr>
        <w:pStyle w:val="1"/>
        <w:keepNext w:val="0"/>
        <w:widowControl w:val="0"/>
        <w:jc w:val="center"/>
        <w:rPr>
          <w:rFonts w:ascii="Times New Roman" w:hAnsi="Times New Roman"/>
          <w:sz w:val="28"/>
          <w:szCs w:val="28"/>
        </w:rPr>
      </w:pPr>
      <w:bookmarkStart w:id="13" w:name="_Toc501099213"/>
      <w:r w:rsidRPr="000E3749">
        <w:rPr>
          <w:rFonts w:ascii="Times New Roman" w:hAnsi="Times New Roman"/>
          <w:sz w:val="28"/>
          <w:szCs w:val="28"/>
        </w:rPr>
        <w:t xml:space="preserve">3.2 </w:t>
      </w:r>
      <w:r w:rsidR="00BE31A5" w:rsidRPr="000E3749">
        <w:rPr>
          <w:rFonts w:ascii="Times New Roman" w:hAnsi="Times New Roman"/>
          <w:sz w:val="28"/>
          <w:szCs w:val="28"/>
        </w:rPr>
        <w:t>П</w:t>
      </w:r>
      <w:r w:rsidRPr="000E3749">
        <w:rPr>
          <w:rFonts w:ascii="Times New Roman" w:hAnsi="Times New Roman"/>
          <w:sz w:val="28"/>
          <w:szCs w:val="28"/>
        </w:rPr>
        <w:t>ути решения проблем в области применения мер лицензирования</w:t>
      </w:r>
      <w:bookmarkEnd w:id="13"/>
    </w:p>
    <w:p w:rsidR="00BE31A5" w:rsidRDefault="00BE31A5" w:rsidP="00F700DC">
      <w:pPr>
        <w:widowControl w:val="0"/>
        <w:spacing w:after="0"/>
        <w:jc w:val="left"/>
        <w:rPr>
          <w:b w:val="0"/>
        </w:rPr>
      </w:pPr>
    </w:p>
    <w:p w:rsidR="00BE31A5" w:rsidRDefault="00BE31A5" w:rsidP="00F700DC">
      <w:pPr>
        <w:widowControl w:val="0"/>
        <w:spacing w:after="0"/>
        <w:jc w:val="left"/>
        <w:rPr>
          <w:b w:val="0"/>
        </w:rPr>
      </w:pPr>
    </w:p>
    <w:p w:rsidR="00BE19AF" w:rsidRPr="00BE19AF" w:rsidRDefault="00BE19AF" w:rsidP="00BE19AF">
      <w:pPr>
        <w:widowControl w:val="0"/>
        <w:spacing w:after="0" w:line="360" w:lineRule="auto"/>
        <w:ind w:firstLine="709"/>
        <w:rPr>
          <w:b w:val="0"/>
          <w:szCs w:val="28"/>
        </w:rPr>
      </w:pPr>
      <w:r w:rsidRPr="00BE19AF">
        <w:rPr>
          <w:b w:val="0"/>
          <w:szCs w:val="28"/>
        </w:rPr>
        <w:t xml:space="preserve">В настоящее время механизм применения мер лицензирования отлажен достаточно хорошо, но все же, существуют некоторые проблемы в части их применения </w:t>
      </w:r>
      <w:proofErr w:type="gramStart"/>
      <w:r w:rsidRPr="00BE19AF">
        <w:rPr>
          <w:b w:val="0"/>
          <w:szCs w:val="28"/>
        </w:rPr>
        <w:t>- это</w:t>
      </w:r>
      <w:proofErr w:type="gramEnd"/>
      <w:r w:rsidRPr="00BE19AF">
        <w:rPr>
          <w:b w:val="0"/>
          <w:szCs w:val="28"/>
        </w:rPr>
        <w:t xml:space="preserve"> касается в первую очередь лицензирования в сфере внешней торговли. Рассмотрим проблемы применения лицензирования и возможные пути их решения.</w:t>
      </w:r>
    </w:p>
    <w:p w:rsidR="00BE19AF" w:rsidRPr="00BE19AF" w:rsidRDefault="00BE19AF" w:rsidP="00BE19AF">
      <w:pPr>
        <w:widowControl w:val="0"/>
        <w:spacing w:after="0" w:line="360" w:lineRule="auto"/>
        <w:ind w:firstLine="709"/>
        <w:rPr>
          <w:b w:val="0"/>
          <w:szCs w:val="28"/>
        </w:rPr>
      </w:pPr>
      <w:r w:rsidRPr="00BE19AF">
        <w:rPr>
          <w:szCs w:val="28"/>
          <w:highlight w:val="white"/>
        </w:rPr>
        <w:fldChar w:fldCharType="begin"/>
      </w:r>
      <w:r w:rsidRPr="00BE19AF">
        <w:rPr>
          <w:szCs w:val="28"/>
        </w:rPr>
        <w:instrText xml:space="preserve">eq </w:instrText>
      </w:r>
      <w:r w:rsidRPr="00BE19AF">
        <w:rPr>
          <w:b w:val="0"/>
          <w:noProof/>
          <w:szCs w:val="28"/>
        </w:rPr>
        <w:instrText>Представляется</w:instrText>
      </w:r>
      <w:r w:rsidRPr="00BE19AF">
        <w:rPr>
          <w:noProof/>
          <w:color w:val="FFFFFF"/>
          <w:spacing w:val="-20000"/>
          <w:szCs w:val="28"/>
        </w:rPr>
        <w:instrText> таможенном</w:instrText>
      </w:r>
      <w:r w:rsidRPr="00BE19AF">
        <w:rPr>
          <w:szCs w:val="28"/>
        </w:rPr>
        <w:fldChar w:fldCharType="end"/>
      </w:r>
      <w:r w:rsidRPr="00BE19AF">
        <w:rPr>
          <w:b w:val="0"/>
          <w:szCs w:val="28"/>
        </w:rPr>
        <w:t xml:space="preserve">, что лицензирование должно </w:t>
      </w:r>
      <w:r w:rsidRPr="00BE19AF">
        <w:rPr>
          <w:szCs w:val="28"/>
          <w:highlight w:val="white"/>
        </w:rPr>
        <w:fldChar w:fldCharType="begin"/>
      </w:r>
      <w:r w:rsidRPr="00BE19AF">
        <w:rPr>
          <w:szCs w:val="28"/>
        </w:rPr>
        <w:instrText xml:space="preserve">eq </w:instrText>
      </w:r>
      <w:r w:rsidRPr="00BE19AF">
        <w:rPr>
          <w:noProof/>
          <w:color w:val="FFFFFF"/>
          <w:spacing w:val="-20000"/>
          <w:szCs w:val="28"/>
        </w:rPr>
        <w:instrText xml:space="preserve"> порядок </w:instrText>
      </w:r>
      <w:r w:rsidRPr="00BE19AF">
        <w:rPr>
          <w:b w:val="0"/>
          <w:noProof/>
          <w:szCs w:val="28"/>
        </w:rPr>
        <w:instrText>реализовываться</w:instrText>
      </w:r>
      <w:r w:rsidRPr="00BE19AF">
        <w:rPr>
          <w:noProof/>
          <w:color w:val="FFFFFF"/>
          <w:spacing w:val="-20000"/>
          <w:szCs w:val="28"/>
        </w:rPr>
        <w:instrText> базу</w:instrText>
      </w:r>
      <w:r w:rsidRPr="00BE19AF">
        <w:rPr>
          <w:szCs w:val="28"/>
        </w:rPr>
        <w:fldChar w:fldCharType="end"/>
      </w:r>
      <w:r w:rsidRPr="00BE19AF">
        <w:rPr>
          <w:b w:val="0"/>
          <w:szCs w:val="28"/>
        </w:rPr>
        <w:t xml:space="preserve"> в рамках осуществления </w:t>
      </w:r>
      <w:r w:rsidRPr="00BE19AF">
        <w:rPr>
          <w:szCs w:val="28"/>
          <w:highlight w:val="white"/>
        </w:rPr>
        <w:fldChar w:fldCharType="begin"/>
      </w:r>
      <w:r w:rsidRPr="00BE19AF">
        <w:rPr>
          <w:szCs w:val="28"/>
        </w:rPr>
        <w:instrText xml:space="preserve">eq </w:instrText>
      </w:r>
      <w:r w:rsidRPr="00BE19AF">
        <w:rPr>
          <w:noProof/>
          <w:color w:val="FFFFFF"/>
          <w:spacing w:val="-20000"/>
          <w:szCs w:val="28"/>
        </w:rPr>
        <w:instrText xml:space="preserve"> одним </w:instrText>
      </w:r>
      <w:r w:rsidRPr="00BE19AF">
        <w:rPr>
          <w:b w:val="0"/>
          <w:noProof/>
          <w:szCs w:val="28"/>
        </w:rPr>
        <w:instrText>экономической</w:instrText>
      </w:r>
      <w:r w:rsidRPr="00BE19AF">
        <w:rPr>
          <w:szCs w:val="28"/>
        </w:rPr>
        <w:fldChar w:fldCharType="end"/>
      </w:r>
      <w:r w:rsidRPr="00BE19AF">
        <w:rPr>
          <w:b w:val="0"/>
          <w:szCs w:val="28"/>
        </w:rPr>
        <w:t xml:space="preserve"> функции государства. </w:t>
      </w:r>
      <w:r w:rsidRPr="00BE19AF">
        <w:rPr>
          <w:szCs w:val="28"/>
          <w:highlight w:val="white"/>
        </w:rPr>
        <w:fldChar w:fldCharType="begin"/>
      </w:r>
      <w:r w:rsidRPr="00BE19AF">
        <w:rPr>
          <w:szCs w:val="28"/>
        </w:rPr>
        <w:instrText xml:space="preserve">eq </w:instrText>
      </w:r>
      <w:r w:rsidRPr="00BE19AF">
        <w:rPr>
          <w:noProof/>
          <w:color w:val="FFFFFF"/>
          <w:spacing w:val="-20000"/>
          <w:szCs w:val="28"/>
        </w:rPr>
        <w:instrText xml:space="preserve"> достаточно </w:instrText>
      </w:r>
      <w:r w:rsidRPr="00BE19AF">
        <w:rPr>
          <w:b w:val="0"/>
          <w:noProof/>
          <w:szCs w:val="28"/>
        </w:rPr>
        <w:instrText>Нельзя</w:instrText>
      </w:r>
      <w:r w:rsidRPr="00BE19AF">
        <w:rPr>
          <w:noProof/>
          <w:color w:val="FFFFFF"/>
          <w:spacing w:val="-20000"/>
          <w:szCs w:val="28"/>
        </w:rPr>
        <w:instrText> обусловлено</w:instrText>
      </w:r>
      <w:r w:rsidRPr="00BE19AF">
        <w:rPr>
          <w:szCs w:val="28"/>
        </w:rPr>
        <w:fldChar w:fldCharType="end"/>
      </w:r>
      <w:r w:rsidRPr="00BE19AF">
        <w:rPr>
          <w:b w:val="0"/>
          <w:szCs w:val="28"/>
        </w:rPr>
        <w:t xml:space="preserve"> говорить об </w:t>
      </w:r>
      <w:r w:rsidRPr="00BE19AF">
        <w:rPr>
          <w:szCs w:val="28"/>
          <w:highlight w:val="white"/>
        </w:rPr>
        <w:fldChar w:fldCharType="begin"/>
      </w:r>
      <w:r w:rsidRPr="00BE19AF">
        <w:rPr>
          <w:szCs w:val="28"/>
        </w:rPr>
        <w:instrText xml:space="preserve">eq </w:instrText>
      </w:r>
      <w:r w:rsidRPr="00BE19AF">
        <w:rPr>
          <w:b w:val="0"/>
          <w:noProof/>
          <w:szCs w:val="28"/>
        </w:rPr>
        <w:instrText>отмене</w:instrText>
      </w:r>
      <w:r w:rsidRPr="00BE19AF">
        <w:rPr>
          <w:noProof/>
          <w:color w:val="FFFFFF"/>
          <w:spacing w:val="-20000"/>
          <w:szCs w:val="28"/>
        </w:rPr>
        <w:instrText> вывод</w:instrText>
      </w:r>
      <w:r w:rsidRPr="00BE19AF">
        <w:rPr>
          <w:szCs w:val="28"/>
        </w:rPr>
        <w:fldChar w:fldCharType="end"/>
      </w:r>
      <w:r w:rsidRPr="00BE19AF">
        <w:rPr>
          <w:b w:val="0"/>
          <w:szCs w:val="28"/>
        </w:rPr>
        <w:t xml:space="preserve"> данного режима как </w:t>
      </w:r>
      <w:r w:rsidRPr="00BE19AF">
        <w:rPr>
          <w:szCs w:val="28"/>
          <w:highlight w:val="white"/>
        </w:rPr>
        <w:fldChar w:fldCharType="begin"/>
      </w:r>
      <w:r w:rsidRPr="00BE19AF">
        <w:rPr>
          <w:szCs w:val="28"/>
        </w:rPr>
        <w:instrText xml:space="preserve">eq </w:instrText>
      </w:r>
      <w:r w:rsidRPr="00BE19AF">
        <w:rPr>
          <w:noProof/>
          <w:color w:val="FFFFFF"/>
          <w:spacing w:val="-20000"/>
          <w:szCs w:val="28"/>
        </w:rPr>
        <w:instrText xml:space="preserve"> также </w:instrText>
      </w:r>
      <w:r w:rsidRPr="00BE19AF">
        <w:rPr>
          <w:b w:val="0"/>
          <w:noProof/>
          <w:szCs w:val="28"/>
        </w:rPr>
        <w:instrText>национального</w:instrText>
      </w:r>
      <w:r w:rsidRPr="00BE19AF">
        <w:rPr>
          <w:noProof/>
          <w:color w:val="FFFFFF"/>
          <w:spacing w:val="-20000"/>
          <w:szCs w:val="28"/>
        </w:rPr>
        <w:instrText> правилах</w:instrText>
      </w:r>
      <w:r w:rsidRPr="00BE19AF">
        <w:rPr>
          <w:szCs w:val="28"/>
        </w:rPr>
        <w:fldChar w:fldCharType="end"/>
      </w:r>
      <w:r w:rsidRPr="00BE19AF">
        <w:rPr>
          <w:b w:val="0"/>
          <w:szCs w:val="28"/>
        </w:rPr>
        <w:t xml:space="preserve">. В связи с созданием </w:t>
      </w:r>
      <w:r w:rsidRPr="00BE19AF">
        <w:rPr>
          <w:szCs w:val="28"/>
          <w:highlight w:val="white"/>
        </w:rPr>
        <w:fldChar w:fldCharType="begin"/>
      </w:r>
      <w:r w:rsidRPr="00BE19AF">
        <w:rPr>
          <w:szCs w:val="28"/>
        </w:rPr>
        <w:instrText xml:space="preserve">eq </w:instrText>
      </w:r>
      <w:r w:rsidRPr="00BE19AF">
        <w:rPr>
          <w:noProof/>
          <w:color w:val="FFFFFF"/>
          <w:spacing w:val="-20000"/>
          <w:szCs w:val="28"/>
        </w:rPr>
        <w:instrText xml:space="preserve"> очевидна </w:instrText>
      </w:r>
      <w:r w:rsidRPr="00BE19AF">
        <w:rPr>
          <w:b w:val="0"/>
          <w:noProof/>
          <w:szCs w:val="28"/>
        </w:rPr>
        <w:instrText>таможенного</w:instrText>
      </w:r>
      <w:r w:rsidRPr="00BE19AF">
        <w:rPr>
          <w:szCs w:val="28"/>
        </w:rPr>
        <w:fldChar w:fldCharType="end"/>
      </w:r>
      <w:r w:rsidRPr="00BE19AF">
        <w:rPr>
          <w:b w:val="0"/>
          <w:szCs w:val="28"/>
        </w:rPr>
        <w:t xml:space="preserve"> союза, список </w:t>
      </w:r>
      <w:r w:rsidRPr="00BE19AF">
        <w:rPr>
          <w:szCs w:val="28"/>
          <w:highlight w:val="white"/>
        </w:rPr>
        <w:fldChar w:fldCharType="begin"/>
      </w:r>
      <w:r w:rsidRPr="00BE19AF">
        <w:rPr>
          <w:szCs w:val="28"/>
        </w:rPr>
        <w:instrText xml:space="preserve">eq </w:instrText>
      </w:r>
      <w:r w:rsidRPr="00BE19AF">
        <w:rPr>
          <w:noProof/>
          <w:color w:val="FFFFFF"/>
          <w:spacing w:val="-20000"/>
          <w:szCs w:val="28"/>
        </w:rPr>
        <w:instrText xml:space="preserve"> является </w:instrText>
      </w:r>
      <w:r w:rsidRPr="00BE19AF">
        <w:rPr>
          <w:b w:val="0"/>
          <w:noProof/>
          <w:szCs w:val="28"/>
        </w:rPr>
        <w:instrText>лицензируемых</w:instrText>
      </w:r>
      <w:r w:rsidRPr="00BE19AF">
        <w:rPr>
          <w:noProof/>
          <w:color w:val="FFFFFF"/>
          <w:spacing w:val="-20000"/>
          <w:szCs w:val="28"/>
        </w:rPr>
        <w:instrText> через</w:instrText>
      </w:r>
      <w:r w:rsidRPr="00BE19AF">
        <w:rPr>
          <w:szCs w:val="28"/>
        </w:rPr>
        <w:fldChar w:fldCharType="end"/>
      </w:r>
      <w:r w:rsidRPr="00BE19AF">
        <w:rPr>
          <w:b w:val="0"/>
          <w:szCs w:val="28"/>
        </w:rPr>
        <w:t xml:space="preserve"> товаров, а так же </w:t>
      </w:r>
      <w:r w:rsidRPr="00BE19AF">
        <w:rPr>
          <w:szCs w:val="28"/>
          <w:highlight w:val="white"/>
        </w:rPr>
        <w:fldChar w:fldCharType="begin"/>
      </w:r>
      <w:r w:rsidRPr="00BE19AF">
        <w:rPr>
          <w:szCs w:val="28"/>
        </w:rPr>
        <w:instrText xml:space="preserve">eq </w:instrText>
      </w:r>
      <w:r w:rsidRPr="00BE19AF">
        <w:rPr>
          <w:b w:val="0"/>
          <w:noProof/>
          <w:szCs w:val="28"/>
        </w:rPr>
        <w:instrText>порядок</w:instrText>
      </w:r>
      <w:r w:rsidRPr="00BE19AF">
        <w:rPr>
          <w:noProof/>
          <w:color w:val="FFFFFF"/>
          <w:spacing w:val="-20000"/>
          <w:szCs w:val="28"/>
        </w:rPr>
        <w:instrText> регулирования</w:instrText>
      </w:r>
      <w:r w:rsidRPr="00BE19AF">
        <w:rPr>
          <w:szCs w:val="28"/>
        </w:rPr>
        <w:fldChar w:fldCharType="end"/>
      </w:r>
      <w:r w:rsidRPr="00BE19AF">
        <w:rPr>
          <w:b w:val="0"/>
          <w:szCs w:val="28"/>
        </w:rPr>
        <w:t xml:space="preserve"> получения лицензии </w:t>
      </w:r>
      <w:r w:rsidRPr="00BE19AF">
        <w:rPr>
          <w:szCs w:val="28"/>
          <w:highlight w:val="white"/>
        </w:rPr>
        <w:fldChar w:fldCharType="begin"/>
      </w:r>
      <w:r w:rsidRPr="00BE19AF">
        <w:rPr>
          <w:szCs w:val="28"/>
        </w:rPr>
        <w:instrText xml:space="preserve">eq </w:instrText>
      </w:r>
      <w:r w:rsidRPr="00BE19AF">
        <w:rPr>
          <w:noProof/>
          <w:color w:val="FFFFFF"/>
          <w:spacing w:val="-20000"/>
          <w:szCs w:val="28"/>
        </w:rPr>
        <w:instrText xml:space="preserve"> регулирования </w:instrText>
      </w:r>
      <w:r w:rsidRPr="00BE19AF">
        <w:rPr>
          <w:b w:val="0"/>
          <w:noProof/>
          <w:szCs w:val="28"/>
        </w:rPr>
        <w:instrText>является</w:instrText>
      </w:r>
      <w:r w:rsidRPr="00BE19AF">
        <w:rPr>
          <w:noProof/>
          <w:color w:val="FFFFFF"/>
          <w:spacing w:val="-20000"/>
          <w:szCs w:val="28"/>
        </w:rPr>
        <w:instrText> через</w:instrText>
      </w:r>
      <w:r w:rsidRPr="00BE19AF">
        <w:rPr>
          <w:szCs w:val="28"/>
        </w:rPr>
        <w:fldChar w:fldCharType="end"/>
      </w:r>
      <w:r w:rsidRPr="00BE19AF">
        <w:rPr>
          <w:b w:val="0"/>
          <w:szCs w:val="28"/>
        </w:rPr>
        <w:t xml:space="preserve"> одинаковым для всех </w:t>
      </w:r>
      <w:r w:rsidRPr="00BE19AF">
        <w:rPr>
          <w:szCs w:val="28"/>
          <w:highlight w:val="white"/>
        </w:rPr>
        <w:fldChar w:fldCharType="begin"/>
      </w:r>
      <w:r w:rsidRPr="00BE19AF">
        <w:rPr>
          <w:szCs w:val="28"/>
        </w:rPr>
        <w:instrText xml:space="preserve">eq </w:instrText>
      </w:r>
      <w:r w:rsidRPr="00BE19AF">
        <w:rPr>
          <w:noProof/>
          <w:color w:val="FFFFFF"/>
          <w:spacing w:val="-20000"/>
          <w:szCs w:val="28"/>
        </w:rPr>
        <w:instrText xml:space="preserve"> порядок </w:instrText>
      </w:r>
      <w:r w:rsidRPr="00BE19AF">
        <w:rPr>
          <w:b w:val="0"/>
          <w:noProof/>
          <w:szCs w:val="28"/>
        </w:rPr>
        <w:instrText>стран-участниц</w:instrText>
      </w:r>
      <w:r w:rsidRPr="00BE19AF">
        <w:rPr>
          <w:szCs w:val="28"/>
        </w:rPr>
        <w:fldChar w:fldCharType="end"/>
      </w:r>
      <w:r w:rsidRPr="00BE19AF">
        <w:rPr>
          <w:b w:val="0"/>
          <w:szCs w:val="28"/>
        </w:rPr>
        <w:t xml:space="preserve">. Данный порядок </w:t>
      </w:r>
      <w:r w:rsidRPr="00BE19AF">
        <w:rPr>
          <w:szCs w:val="28"/>
          <w:highlight w:val="white"/>
        </w:rPr>
        <w:fldChar w:fldCharType="begin"/>
      </w:r>
      <w:r w:rsidRPr="00BE19AF">
        <w:rPr>
          <w:szCs w:val="28"/>
        </w:rPr>
        <w:instrText xml:space="preserve">eq </w:instrText>
      </w:r>
      <w:r w:rsidRPr="00BE19AF">
        <w:rPr>
          <w:noProof/>
          <w:color w:val="FFFFFF"/>
          <w:spacing w:val="-20000"/>
          <w:szCs w:val="28"/>
        </w:rPr>
        <w:instrText xml:space="preserve"> второй </w:instrText>
      </w:r>
      <w:r w:rsidRPr="00BE19AF">
        <w:rPr>
          <w:b w:val="0"/>
          <w:noProof/>
          <w:szCs w:val="28"/>
        </w:rPr>
        <w:instrText>является</w:instrText>
      </w:r>
      <w:r w:rsidRPr="00BE19AF">
        <w:rPr>
          <w:noProof/>
          <w:color w:val="FFFFFF"/>
          <w:spacing w:val="-20000"/>
          <w:szCs w:val="28"/>
        </w:rPr>
        <w:instrText> одной</w:instrText>
      </w:r>
      <w:r w:rsidRPr="00BE19AF">
        <w:rPr>
          <w:szCs w:val="28"/>
        </w:rPr>
        <w:fldChar w:fldCharType="end"/>
      </w:r>
      <w:r w:rsidRPr="00BE19AF">
        <w:rPr>
          <w:b w:val="0"/>
          <w:szCs w:val="28"/>
        </w:rPr>
        <w:t xml:space="preserve"> проблемным </w:t>
      </w:r>
      <w:r w:rsidRPr="00BE19AF">
        <w:rPr>
          <w:szCs w:val="28"/>
          <w:highlight w:val="white"/>
        </w:rPr>
        <w:fldChar w:fldCharType="begin"/>
      </w:r>
      <w:r w:rsidRPr="00BE19AF">
        <w:rPr>
          <w:szCs w:val="28"/>
        </w:rPr>
        <w:instrText xml:space="preserve">eq </w:instrText>
      </w:r>
      <w:r w:rsidRPr="00BE19AF">
        <w:rPr>
          <w:b w:val="0"/>
          <w:noProof/>
          <w:szCs w:val="28"/>
        </w:rPr>
        <w:instrText>вопросом</w:instrText>
      </w:r>
      <w:r w:rsidRPr="00BE19AF">
        <w:rPr>
          <w:noProof/>
          <w:color w:val="FFFFFF"/>
          <w:spacing w:val="-20000"/>
          <w:szCs w:val="28"/>
        </w:rPr>
        <w:instrText> также</w:instrText>
      </w:r>
      <w:r w:rsidRPr="00BE19AF">
        <w:rPr>
          <w:szCs w:val="28"/>
        </w:rPr>
        <w:fldChar w:fldCharType="end"/>
      </w:r>
      <w:r w:rsidRPr="00BE19AF">
        <w:rPr>
          <w:b w:val="0"/>
          <w:szCs w:val="28"/>
        </w:rPr>
        <w:t xml:space="preserve">, ведь список </w:t>
      </w:r>
      <w:r w:rsidRPr="00BE19AF">
        <w:rPr>
          <w:szCs w:val="28"/>
          <w:highlight w:val="white"/>
        </w:rPr>
        <w:fldChar w:fldCharType="begin"/>
      </w:r>
      <w:r w:rsidRPr="00BE19AF">
        <w:rPr>
          <w:szCs w:val="28"/>
        </w:rPr>
        <w:instrText xml:space="preserve">eq </w:instrText>
      </w:r>
      <w:r w:rsidRPr="00BE19AF">
        <w:rPr>
          <w:noProof/>
          <w:color w:val="FFFFFF"/>
          <w:spacing w:val="-20000"/>
          <w:szCs w:val="28"/>
        </w:rPr>
        <w:instrText xml:space="preserve"> регулирования </w:instrText>
      </w:r>
      <w:r w:rsidRPr="00BE19AF">
        <w:rPr>
          <w:b w:val="0"/>
          <w:noProof/>
          <w:szCs w:val="28"/>
        </w:rPr>
        <w:instrText>товаров</w:instrText>
      </w:r>
      <w:r w:rsidRPr="00BE19AF">
        <w:rPr>
          <w:noProof/>
          <w:color w:val="FFFFFF"/>
          <w:spacing w:val="-20000"/>
          <w:szCs w:val="28"/>
        </w:rPr>
        <w:instrText> социациями</w:instrText>
      </w:r>
      <w:r w:rsidRPr="00BE19AF">
        <w:rPr>
          <w:szCs w:val="28"/>
        </w:rPr>
        <w:fldChar w:fldCharType="end"/>
      </w:r>
      <w:r w:rsidRPr="00BE19AF">
        <w:rPr>
          <w:b w:val="0"/>
          <w:szCs w:val="28"/>
        </w:rPr>
        <w:t xml:space="preserve">, которые подлежат </w:t>
      </w:r>
      <w:r w:rsidRPr="00BE19AF">
        <w:rPr>
          <w:szCs w:val="28"/>
          <w:highlight w:val="white"/>
        </w:rPr>
        <w:fldChar w:fldCharType="begin"/>
      </w:r>
      <w:r w:rsidRPr="00BE19AF">
        <w:rPr>
          <w:szCs w:val="28"/>
        </w:rPr>
        <w:instrText xml:space="preserve">eq </w:instrText>
      </w:r>
      <w:r w:rsidRPr="00BE19AF">
        <w:rPr>
          <w:noProof/>
          <w:color w:val="FFFFFF"/>
          <w:spacing w:val="-20000"/>
          <w:szCs w:val="28"/>
        </w:rPr>
        <w:instrText xml:space="preserve"> говоря </w:instrText>
      </w:r>
      <w:r w:rsidRPr="00BE19AF">
        <w:rPr>
          <w:b w:val="0"/>
          <w:noProof/>
          <w:szCs w:val="28"/>
        </w:rPr>
        <w:instrText>лицензированию</w:instrText>
      </w:r>
      <w:r w:rsidRPr="00BE19AF">
        <w:rPr>
          <w:szCs w:val="28"/>
        </w:rPr>
        <w:fldChar w:fldCharType="end"/>
      </w:r>
      <w:r w:rsidRPr="00BE19AF">
        <w:rPr>
          <w:b w:val="0"/>
          <w:szCs w:val="28"/>
        </w:rPr>
        <w:t xml:space="preserve">, должен определяться для </w:t>
      </w:r>
      <w:r w:rsidRPr="00BE19AF">
        <w:rPr>
          <w:szCs w:val="28"/>
          <w:highlight w:val="white"/>
        </w:rPr>
        <w:fldChar w:fldCharType="begin"/>
      </w:r>
      <w:r w:rsidRPr="00BE19AF">
        <w:rPr>
          <w:szCs w:val="28"/>
        </w:rPr>
        <w:instrText xml:space="preserve">eq </w:instrText>
      </w:r>
      <w:r w:rsidRPr="00BE19AF">
        <w:rPr>
          <w:noProof/>
          <w:color w:val="FFFFFF"/>
          <w:spacing w:val="-20000"/>
          <w:szCs w:val="28"/>
        </w:rPr>
        <w:instrText xml:space="preserve"> также </w:instrText>
      </w:r>
      <w:r w:rsidRPr="00BE19AF">
        <w:rPr>
          <w:b w:val="0"/>
          <w:noProof/>
          <w:szCs w:val="28"/>
        </w:rPr>
        <w:instrText>каждой</w:instrText>
      </w:r>
      <w:r w:rsidRPr="00BE19AF">
        <w:rPr>
          <w:noProof/>
          <w:color w:val="FFFFFF"/>
          <w:spacing w:val="-20000"/>
          <w:szCs w:val="28"/>
        </w:rPr>
        <w:instrText> регламентации</w:instrText>
      </w:r>
      <w:r w:rsidRPr="00BE19AF">
        <w:rPr>
          <w:szCs w:val="28"/>
        </w:rPr>
        <w:fldChar w:fldCharType="end"/>
      </w:r>
      <w:r w:rsidRPr="00BE19AF">
        <w:rPr>
          <w:b w:val="0"/>
          <w:szCs w:val="28"/>
        </w:rPr>
        <w:t xml:space="preserve"> страны </w:t>
      </w:r>
      <w:r w:rsidRPr="00BE19AF">
        <w:rPr>
          <w:szCs w:val="28"/>
          <w:highlight w:val="white"/>
        </w:rPr>
        <w:fldChar w:fldCharType="begin"/>
      </w:r>
      <w:r w:rsidRPr="00BE19AF">
        <w:rPr>
          <w:szCs w:val="28"/>
        </w:rPr>
        <w:instrText xml:space="preserve">eq </w:instrText>
      </w:r>
      <w:r w:rsidRPr="00BE19AF">
        <w:rPr>
          <w:b w:val="0"/>
          <w:noProof/>
          <w:szCs w:val="28"/>
        </w:rPr>
        <w:instrText>отдельно</w:instrText>
      </w:r>
      <w:r w:rsidRPr="00BE19AF">
        <w:rPr>
          <w:noProof/>
          <w:color w:val="FFFFFF"/>
          <w:spacing w:val="-20000"/>
          <w:szCs w:val="28"/>
        </w:rPr>
        <w:instrText> участников</w:instrText>
      </w:r>
      <w:r w:rsidRPr="00BE19AF">
        <w:rPr>
          <w:szCs w:val="28"/>
        </w:rPr>
        <w:fldChar w:fldCharType="end"/>
      </w:r>
      <w:r w:rsidRPr="00BE19AF">
        <w:rPr>
          <w:b w:val="0"/>
          <w:szCs w:val="28"/>
        </w:rPr>
        <w:t xml:space="preserve">. Доказательством этого </w:t>
      </w:r>
      <w:r w:rsidRPr="00BE19AF">
        <w:rPr>
          <w:szCs w:val="28"/>
          <w:highlight w:val="white"/>
        </w:rPr>
        <w:fldChar w:fldCharType="begin"/>
      </w:r>
      <w:r w:rsidRPr="00BE19AF">
        <w:rPr>
          <w:szCs w:val="28"/>
        </w:rPr>
        <w:instrText xml:space="preserve">eq </w:instrText>
      </w:r>
      <w:r w:rsidRPr="00BE19AF">
        <w:rPr>
          <w:noProof/>
          <w:color w:val="FFFFFF"/>
          <w:spacing w:val="-20000"/>
          <w:szCs w:val="28"/>
        </w:rPr>
        <w:instrText xml:space="preserve"> отсутствие </w:instrText>
      </w:r>
      <w:r w:rsidRPr="00BE19AF">
        <w:rPr>
          <w:b w:val="0"/>
          <w:noProof/>
          <w:szCs w:val="28"/>
        </w:rPr>
        <w:instrText>может</w:instrText>
      </w:r>
      <w:r w:rsidRPr="00BE19AF">
        <w:rPr>
          <w:noProof/>
          <w:color w:val="FFFFFF"/>
          <w:spacing w:val="-20000"/>
          <w:szCs w:val="28"/>
        </w:rPr>
        <w:instrText> механизм</w:instrText>
      </w:r>
      <w:r w:rsidRPr="00BE19AF">
        <w:rPr>
          <w:szCs w:val="28"/>
        </w:rPr>
        <w:fldChar w:fldCharType="end"/>
      </w:r>
      <w:r w:rsidRPr="00BE19AF">
        <w:rPr>
          <w:b w:val="0"/>
          <w:szCs w:val="28"/>
        </w:rPr>
        <w:t xml:space="preserve"> служить пример </w:t>
      </w:r>
      <w:r w:rsidRPr="00BE19AF">
        <w:rPr>
          <w:szCs w:val="28"/>
          <w:highlight w:val="white"/>
        </w:rPr>
        <w:fldChar w:fldCharType="begin"/>
      </w:r>
      <w:r w:rsidRPr="00BE19AF">
        <w:rPr>
          <w:szCs w:val="28"/>
        </w:rPr>
        <w:instrText xml:space="preserve">eq </w:instrText>
      </w:r>
      <w:r w:rsidRPr="00BE19AF">
        <w:rPr>
          <w:noProof/>
          <w:color w:val="FFFFFF"/>
          <w:spacing w:val="-20000"/>
          <w:szCs w:val="28"/>
        </w:rPr>
        <w:instrText xml:space="preserve"> сложные </w:instrText>
      </w:r>
      <w:r w:rsidRPr="00BE19AF">
        <w:rPr>
          <w:b w:val="0"/>
          <w:noProof/>
          <w:szCs w:val="28"/>
        </w:rPr>
        <w:instrText>Европейского</w:instrText>
      </w:r>
      <w:r w:rsidRPr="00BE19AF">
        <w:rPr>
          <w:szCs w:val="28"/>
        </w:rPr>
        <w:fldChar w:fldCharType="end"/>
      </w:r>
      <w:r w:rsidRPr="00BE19AF">
        <w:rPr>
          <w:b w:val="0"/>
          <w:szCs w:val="28"/>
        </w:rPr>
        <w:t xml:space="preserve"> союза, структура </w:t>
      </w:r>
      <w:r w:rsidRPr="00BE19AF">
        <w:rPr>
          <w:szCs w:val="28"/>
          <w:highlight w:val="white"/>
        </w:rPr>
        <w:fldChar w:fldCharType="begin"/>
      </w:r>
      <w:r w:rsidRPr="00BE19AF">
        <w:rPr>
          <w:szCs w:val="28"/>
        </w:rPr>
        <w:instrText xml:space="preserve">eq </w:instrText>
      </w:r>
      <w:r w:rsidRPr="00BE19AF">
        <w:rPr>
          <w:noProof/>
          <w:color w:val="FFFFFF"/>
          <w:spacing w:val="-20000"/>
          <w:szCs w:val="28"/>
        </w:rPr>
        <w:instrText xml:space="preserve"> таможенного </w:instrText>
      </w:r>
      <w:r w:rsidRPr="00BE19AF">
        <w:rPr>
          <w:b w:val="0"/>
          <w:noProof/>
          <w:szCs w:val="28"/>
        </w:rPr>
        <w:instrText>которого</w:instrText>
      </w:r>
      <w:r w:rsidRPr="00BE19AF">
        <w:rPr>
          <w:noProof/>
          <w:color w:val="FFFFFF"/>
          <w:spacing w:val="-20000"/>
          <w:szCs w:val="28"/>
        </w:rPr>
        <w:instrText> сложные</w:instrText>
      </w:r>
      <w:r w:rsidRPr="00BE19AF">
        <w:rPr>
          <w:szCs w:val="28"/>
        </w:rPr>
        <w:fldChar w:fldCharType="end"/>
      </w:r>
      <w:r w:rsidRPr="00BE19AF">
        <w:rPr>
          <w:b w:val="0"/>
          <w:szCs w:val="28"/>
        </w:rPr>
        <w:t xml:space="preserve"> отличается </w:t>
      </w:r>
      <w:r w:rsidRPr="00BE19AF">
        <w:rPr>
          <w:szCs w:val="28"/>
          <w:highlight w:val="white"/>
        </w:rPr>
        <w:fldChar w:fldCharType="begin"/>
      </w:r>
      <w:r w:rsidRPr="00BE19AF">
        <w:rPr>
          <w:szCs w:val="28"/>
        </w:rPr>
        <w:instrText xml:space="preserve">eq </w:instrText>
      </w:r>
      <w:r w:rsidRPr="00BE19AF">
        <w:rPr>
          <w:b w:val="0"/>
          <w:noProof/>
          <w:szCs w:val="28"/>
        </w:rPr>
        <w:instrText>достаточно</w:instrText>
      </w:r>
      <w:r w:rsidRPr="00BE19AF">
        <w:rPr>
          <w:noProof/>
          <w:color w:val="FFFFFF"/>
          <w:spacing w:val="-20000"/>
          <w:szCs w:val="28"/>
        </w:rPr>
        <w:instrText> дальнейшего</w:instrText>
      </w:r>
      <w:r w:rsidRPr="00BE19AF">
        <w:rPr>
          <w:szCs w:val="28"/>
        </w:rPr>
        <w:fldChar w:fldCharType="end"/>
      </w:r>
      <w:r w:rsidRPr="00BE19AF">
        <w:rPr>
          <w:b w:val="0"/>
          <w:szCs w:val="28"/>
        </w:rPr>
        <w:t xml:space="preserve"> высоким уровнем </w:t>
      </w:r>
      <w:r w:rsidRPr="00BE19AF">
        <w:rPr>
          <w:szCs w:val="28"/>
          <w:highlight w:val="white"/>
        </w:rPr>
        <w:fldChar w:fldCharType="begin"/>
      </w:r>
      <w:r w:rsidRPr="00BE19AF">
        <w:rPr>
          <w:szCs w:val="28"/>
        </w:rPr>
        <w:instrText xml:space="preserve">eq </w:instrText>
      </w:r>
      <w:r w:rsidRPr="00BE19AF">
        <w:rPr>
          <w:noProof/>
          <w:color w:val="FFFFFF"/>
          <w:spacing w:val="-20000"/>
          <w:szCs w:val="28"/>
        </w:rPr>
        <w:instrText xml:space="preserve"> считают </w:instrText>
      </w:r>
      <w:r w:rsidRPr="00BE19AF">
        <w:rPr>
          <w:b w:val="0"/>
          <w:noProof/>
          <w:szCs w:val="28"/>
        </w:rPr>
        <w:instrText>интеграции</w:instrText>
      </w:r>
      <w:r w:rsidRPr="00BE19AF">
        <w:rPr>
          <w:noProof/>
          <w:color w:val="FFFFFF"/>
          <w:spacing w:val="-20000"/>
          <w:szCs w:val="28"/>
        </w:rPr>
        <w:instrText> посредством</w:instrText>
      </w:r>
      <w:r w:rsidRPr="00BE19AF">
        <w:rPr>
          <w:szCs w:val="28"/>
        </w:rPr>
        <w:fldChar w:fldCharType="end"/>
      </w:r>
      <w:r w:rsidRPr="00BE19AF">
        <w:rPr>
          <w:b w:val="0"/>
          <w:szCs w:val="28"/>
        </w:rPr>
        <w:t xml:space="preserve">. В рамках Европейского </w:t>
      </w:r>
      <w:r w:rsidRPr="00BE19AF">
        <w:rPr>
          <w:szCs w:val="28"/>
          <w:highlight w:val="white"/>
        </w:rPr>
        <w:fldChar w:fldCharType="begin"/>
      </w:r>
      <w:r w:rsidRPr="00BE19AF">
        <w:rPr>
          <w:szCs w:val="28"/>
        </w:rPr>
        <w:instrText xml:space="preserve">eq </w:instrText>
      </w:r>
      <w:r w:rsidRPr="00BE19AF">
        <w:rPr>
          <w:noProof/>
          <w:color w:val="FFFFFF"/>
          <w:spacing w:val="-20000"/>
          <w:szCs w:val="28"/>
        </w:rPr>
        <w:instrText xml:space="preserve"> второй </w:instrText>
      </w:r>
      <w:r w:rsidRPr="00BE19AF">
        <w:rPr>
          <w:b w:val="0"/>
          <w:noProof/>
          <w:szCs w:val="28"/>
        </w:rPr>
        <w:instrText>союза</w:instrText>
      </w:r>
      <w:r w:rsidRPr="00BE19AF">
        <w:rPr>
          <w:szCs w:val="28"/>
        </w:rPr>
        <w:fldChar w:fldCharType="end"/>
      </w:r>
      <w:r w:rsidRPr="00BE19AF">
        <w:rPr>
          <w:b w:val="0"/>
          <w:szCs w:val="28"/>
        </w:rPr>
        <w:t xml:space="preserve"> лицензии выдаются на </w:t>
      </w:r>
      <w:r w:rsidRPr="00BE19AF">
        <w:rPr>
          <w:szCs w:val="28"/>
          <w:highlight w:val="white"/>
        </w:rPr>
        <w:fldChar w:fldCharType="begin"/>
      </w:r>
      <w:r w:rsidRPr="00BE19AF">
        <w:rPr>
          <w:szCs w:val="28"/>
        </w:rPr>
        <w:instrText xml:space="preserve">eq </w:instrText>
      </w:r>
      <w:r w:rsidRPr="00BE19AF">
        <w:rPr>
          <w:noProof/>
          <w:color w:val="FFFFFF"/>
          <w:spacing w:val="-20000"/>
          <w:szCs w:val="28"/>
        </w:rPr>
        <w:instrText xml:space="preserve"> является </w:instrText>
      </w:r>
      <w:r w:rsidRPr="00BE19AF">
        <w:rPr>
          <w:b w:val="0"/>
          <w:noProof/>
          <w:szCs w:val="28"/>
        </w:rPr>
        <w:instrText>национальном</w:instrText>
      </w:r>
      <w:r w:rsidRPr="00BE19AF">
        <w:rPr>
          <w:noProof/>
          <w:color w:val="FFFFFF"/>
          <w:spacing w:val="-20000"/>
          <w:szCs w:val="28"/>
        </w:rPr>
        <w:instrText> территории</w:instrText>
      </w:r>
      <w:r w:rsidRPr="00BE19AF">
        <w:rPr>
          <w:szCs w:val="28"/>
        </w:rPr>
        <w:fldChar w:fldCharType="end"/>
      </w:r>
      <w:r w:rsidRPr="00BE19AF">
        <w:rPr>
          <w:b w:val="0"/>
          <w:szCs w:val="28"/>
        </w:rPr>
        <w:t xml:space="preserve"> уровне, это </w:t>
      </w:r>
      <w:r w:rsidRPr="00BE19AF">
        <w:rPr>
          <w:szCs w:val="28"/>
          <w:highlight w:val="white"/>
        </w:rPr>
        <w:fldChar w:fldCharType="begin"/>
      </w:r>
      <w:r w:rsidRPr="00BE19AF">
        <w:rPr>
          <w:szCs w:val="28"/>
        </w:rPr>
        <w:instrText xml:space="preserve">eq </w:instrText>
      </w:r>
      <w:r w:rsidRPr="00BE19AF">
        <w:rPr>
          <w:b w:val="0"/>
          <w:noProof/>
          <w:szCs w:val="28"/>
        </w:rPr>
        <w:instrText>вполне</w:instrText>
      </w:r>
      <w:r w:rsidRPr="00BE19AF">
        <w:rPr>
          <w:noProof/>
          <w:color w:val="FFFFFF"/>
          <w:spacing w:val="-20000"/>
          <w:szCs w:val="28"/>
        </w:rPr>
        <w:instrText> говоря</w:instrText>
      </w:r>
      <w:r w:rsidRPr="00BE19AF">
        <w:rPr>
          <w:szCs w:val="28"/>
        </w:rPr>
        <w:fldChar w:fldCharType="end"/>
      </w:r>
      <w:r w:rsidRPr="00BE19AF">
        <w:rPr>
          <w:b w:val="0"/>
          <w:szCs w:val="28"/>
        </w:rPr>
        <w:t xml:space="preserve"> объяснимо, т.к. в рамках </w:t>
      </w:r>
      <w:r w:rsidRPr="00BE19AF">
        <w:rPr>
          <w:szCs w:val="28"/>
          <w:highlight w:val="white"/>
        </w:rPr>
        <w:fldChar w:fldCharType="begin"/>
      </w:r>
      <w:r w:rsidRPr="00BE19AF">
        <w:rPr>
          <w:szCs w:val="28"/>
        </w:rPr>
        <w:instrText xml:space="preserve">eq </w:instrText>
      </w:r>
      <w:r w:rsidRPr="00BE19AF">
        <w:rPr>
          <w:noProof/>
          <w:color w:val="FFFFFF"/>
          <w:spacing w:val="-20000"/>
          <w:szCs w:val="28"/>
        </w:rPr>
        <w:instrText xml:space="preserve"> обмена </w:instrText>
      </w:r>
      <w:r w:rsidRPr="00BE19AF">
        <w:rPr>
          <w:b w:val="0"/>
          <w:noProof/>
          <w:szCs w:val="28"/>
        </w:rPr>
        <w:instrText>сертификации</w:instrText>
      </w:r>
      <w:r w:rsidRPr="00BE19AF">
        <w:rPr>
          <w:noProof/>
          <w:color w:val="FFFFFF"/>
          <w:spacing w:val="-20000"/>
          <w:szCs w:val="28"/>
        </w:rPr>
        <w:instrText> социациями</w:instrText>
      </w:r>
      <w:r w:rsidRPr="00BE19AF">
        <w:rPr>
          <w:szCs w:val="28"/>
        </w:rPr>
        <w:fldChar w:fldCharType="end"/>
      </w:r>
      <w:r w:rsidRPr="00BE19AF">
        <w:rPr>
          <w:b w:val="0"/>
          <w:szCs w:val="28"/>
        </w:rPr>
        <w:t xml:space="preserve"> и стандартизации можно </w:t>
      </w:r>
      <w:r w:rsidRPr="00BE19AF">
        <w:rPr>
          <w:szCs w:val="28"/>
          <w:highlight w:val="white"/>
        </w:rPr>
        <w:fldChar w:fldCharType="begin"/>
      </w:r>
      <w:r w:rsidRPr="00BE19AF">
        <w:rPr>
          <w:szCs w:val="28"/>
        </w:rPr>
        <w:instrText xml:space="preserve">eq </w:instrText>
      </w:r>
      <w:r w:rsidRPr="00BE19AF">
        <w:rPr>
          <w:noProof/>
          <w:color w:val="FFFFFF"/>
          <w:spacing w:val="-20000"/>
          <w:szCs w:val="28"/>
        </w:rPr>
        <w:instrText xml:space="preserve"> которые </w:instrText>
      </w:r>
      <w:r w:rsidRPr="00BE19AF">
        <w:rPr>
          <w:b w:val="0"/>
          <w:noProof/>
          <w:szCs w:val="28"/>
        </w:rPr>
        <w:instrText>установить</w:instrText>
      </w:r>
      <w:r w:rsidRPr="00BE19AF">
        <w:rPr>
          <w:szCs w:val="28"/>
        </w:rPr>
        <w:fldChar w:fldCharType="end"/>
      </w:r>
      <w:r w:rsidRPr="00BE19AF">
        <w:rPr>
          <w:b w:val="0"/>
          <w:szCs w:val="28"/>
        </w:rPr>
        <w:t xml:space="preserve"> общие критерии для </w:t>
      </w:r>
      <w:r w:rsidRPr="00BE19AF">
        <w:rPr>
          <w:szCs w:val="28"/>
          <w:highlight w:val="white"/>
        </w:rPr>
        <w:fldChar w:fldCharType="begin"/>
      </w:r>
      <w:r w:rsidRPr="00BE19AF">
        <w:rPr>
          <w:szCs w:val="28"/>
        </w:rPr>
        <w:instrText xml:space="preserve">eq </w:instrText>
      </w:r>
      <w:r w:rsidRPr="00BE19AF">
        <w:rPr>
          <w:noProof/>
          <w:color w:val="FFFFFF"/>
          <w:spacing w:val="-20000"/>
          <w:szCs w:val="28"/>
        </w:rPr>
        <w:instrText xml:space="preserve"> последующего </w:instrText>
      </w:r>
      <w:r w:rsidRPr="00BE19AF">
        <w:rPr>
          <w:b w:val="0"/>
          <w:noProof/>
          <w:szCs w:val="28"/>
        </w:rPr>
        <w:instrText>различных</w:instrText>
      </w:r>
      <w:r w:rsidRPr="00BE19AF">
        <w:rPr>
          <w:noProof/>
          <w:color w:val="FFFFFF"/>
          <w:spacing w:val="-20000"/>
          <w:szCs w:val="28"/>
        </w:rPr>
        <w:instrText> посредством</w:instrText>
      </w:r>
      <w:r w:rsidRPr="00BE19AF">
        <w:rPr>
          <w:szCs w:val="28"/>
        </w:rPr>
        <w:fldChar w:fldCharType="end"/>
      </w:r>
      <w:r w:rsidRPr="00BE19AF">
        <w:rPr>
          <w:b w:val="0"/>
          <w:szCs w:val="28"/>
        </w:rPr>
        <w:t xml:space="preserve"> участников </w:t>
      </w:r>
      <w:r w:rsidRPr="00BE19AF">
        <w:rPr>
          <w:szCs w:val="28"/>
          <w:highlight w:val="white"/>
        </w:rPr>
        <w:fldChar w:fldCharType="begin"/>
      </w:r>
      <w:r w:rsidRPr="00BE19AF">
        <w:rPr>
          <w:szCs w:val="28"/>
        </w:rPr>
        <w:instrText xml:space="preserve">eq </w:instrText>
      </w:r>
      <w:r w:rsidRPr="00BE19AF">
        <w:rPr>
          <w:b w:val="0"/>
          <w:noProof/>
          <w:szCs w:val="28"/>
        </w:rPr>
        <w:instrText>внешнеэкономических</w:instrText>
      </w:r>
      <w:r w:rsidRPr="00BE19AF">
        <w:rPr>
          <w:noProof/>
          <w:color w:val="FFFFFF"/>
          <w:spacing w:val="-20000"/>
          <w:szCs w:val="28"/>
        </w:rPr>
        <w:instrText> обмена</w:instrText>
      </w:r>
      <w:r w:rsidRPr="00BE19AF">
        <w:rPr>
          <w:szCs w:val="28"/>
        </w:rPr>
        <w:fldChar w:fldCharType="end"/>
      </w:r>
      <w:r w:rsidRPr="00BE19AF">
        <w:rPr>
          <w:b w:val="0"/>
          <w:szCs w:val="28"/>
        </w:rPr>
        <w:t xml:space="preserve"> отношений. В этих </w:t>
      </w:r>
      <w:r w:rsidRPr="00BE19AF">
        <w:rPr>
          <w:szCs w:val="28"/>
          <w:highlight w:val="white"/>
        </w:rPr>
        <w:fldChar w:fldCharType="begin"/>
      </w:r>
      <w:r w:rsidRPr="00BE19AF">
        <w:rPr>
          <w:szCs w:val="28"/>
        </w:rPr>
        <w:instrText xml:space="preserve">eq </w:instrText>
      </w:r>
      <w:r w:rsidRPr="00BE19AF">
        <w:rPr>
          <w:noProof/>
          <w:color w:val="FFFFFF"/>
          <w:spacing w:val="-20000"/>
          <w:szCs w:val="28"/>
        </w:rPr>
        <w:instrText xml:space="preserve"> участниками </w:instrText>
      </w:r>
      <w:r w:rsidRPr="00BE19AF">
        <w:rPr>
          <w:b w:val="0"/>
          <w:noProof/>
          <w:szCs w:val="28"/>
        </w:rPr>
        <w:instrText>условиях</w:instrText>
      </w:r>
      <w:r w:rsidRPr="00BE19AF">
        <w:rPr>
          <w:noProof/>
          <w:color w:val="FFFFFF"/>
          <w:spacing w:val="-20000"/>
          <w:szCs w:val="28"/>
        </w:rPr>
        <w:instrText> связи</w:instrText>
      </w:r>
      <w:r w:rsidRPr="00BE19AF">
        <w:rPr>
          <w:szCs w:val="28"/>
        </w:rPr>
        <w:fldChar w:fldCharType="end"/>
      </w:r>
      <w:r w:rsidRPr="00BE19AF">
        <w:rPr>
          <w:b w:val="0"/>
          <w:szCs w:val="28"/>
        </w:rPr>
        <w:t xml:space="preserve"> лицензирование остается как раз тем </w:t>
      </w:r>
      <w:r w:rsidRPr="00BE19AF">
        <w:rPr>
          <w:szCs w:val="28"/>
          <w:highlight w:val="white"/>
        </w:rPr>
        <w:fldChar w:fldCharType="begin"/>
      </w:r>
      <w:r w:rsidRPr="00BE19AF">
        <w:rPr>
          <w:szCs w:val="28"/>
        </w:rPr>
        <w:instrText xml:space="preserve">eq </w:instrText>
      </w:r>
      <w:r w:rsidRPr="00BE19AF">
        <w:rPr>
          <w:noProof/>
          <w:color w:val="FFFFFF"/>
          <w:spacing w:val="-20000"/>
          <w:szCs w:val="28"/>
        </w:rPr>
        <w:instrText xml:space="preserve"> говоря </w:instrText>
      </w:r>
      <w:r w:rsidRPr="00BE19AF">
        <w:rPr>
          <w:b w:val="0"/>
          <w:noProof/>
          <w:szCs w:val="28"/>
        </w:rPr>
        <w:instrText>режимом</w:instrText>
      </w:r>
      <w:r w:rsidRPr="00BE19AF">
        <w:rPr>
          <w:szCs w:val="28"/>
        </w:rPr>
        <w:fldChar w:fldCharType="end"/>
      </w:r>
      <w:r w:rsidRPr="00BE19AF">
        <w:rPr>
          <w:b w:val="0"/>
          <w:szCs w:val="28"/>
        </w:rPr>
        <w:t xml:space="preserve">, посредством которого </w:t>
      </w:r>
      <w:r w:rsidRPr="00BE19AF">
        <w:rPr>
          <w:szCs w:val="28"/>
          <w:highlight w:val="white"/>
        </w:rPr>
        <w:fldChar w:fldCharType="begin"/>
      </w:r>
      <w:r w:rsidRPr="00BE19AF">
        <w:rPr>
          <w:szCs w:val="28"/>
        </w:rPr>
        <w:instrText xml:space="preserve">eq </w:instrText>
      </w:r>
      <w:r w:rsidRPr="00BE19AF">
        <w:rPr>
          <w:noProof/>
          <w:color w:val="FFFFFF"/>
          <w:spacing w:val="-20000"/>
          <w:szCs w:val="28"/>
        </w:rPr>
        <w:instrText xml:space="preserve"> регулирования </w:instrText>
      </w:r>
      <w:r w:rsidRPr="00BE19AF">
        <w:rPr>
          <w:b w:val="0"/>
          <w:noProof/>
          <w:szCs w:val="28"/>
        </w:rPr>
        <w:instrText>отдельные</w:instrText>
      </w:r>
      <w:r w:rsidRPr="00BE19AF">
        <w:rPr>
          <w:noProof/>
          <w:color w:val="FFFFFF"/>
          <w:spacing w:val="-20000"/>
          <w:szCs w:val="28"/>
        </w:rPr>
        <w:instrText> экспорт</w:instrText>
      </w:r>
      <w:r w:rsidRPr="00BE19AF">
        <w:rPr>
          <w:szCs w:val="28"/>
        </w:rPr>
        <w:fldChar w:fldCharType="end"/>
      </w:r>
      <w:r w:rsidRPr="00BE19AF">
        <w:rPr>
          <w:b w:val="0"/>
          <w:szCs w:val="28"/>
        </w:rPr>
        <w:t xml:space="preserve"> государства </w:t>
      </w:r>
      <w:r w:rsidRPr="00BE19AF">
        <w:rPr>
          <w:szCs w:val="28"/>
          <w:highlight w:val="white"/>
        </w:rPr>
        <w:fldChar w:fldCharType="begin"/>
      </w:r>
      <w:r w:rsidRPr="00BE19AF">
        <w:rPr>
          <w:szCs w:val="28"/>
        </w:rPr>
        <w:instrText xml:space="preserve">eq </w:instrText>
      </w:r>
      <w:r w:rsidRPr="00BE19AF">
        <w:rPr>
          <w:b w:val="0"/>
          <w:noProof/>
          <w:szCs w:val="28"/>
        </w:rPr>
        <w:instrText>могут</w:instrText>
      </w:r>
      <w:r w:rsidRPr="00BE19AF">
        <w:rPr>
          <w:noProof/>
          <w:color w:val="FFFFFF"/>
          <w:spacing w:val="-20000"/>
          <w:szCs w:val="28"/>
        </w:rPr>
        <w:instrText> задачи</w:instrText>
      </w:r>
      <w:r w:rsidRPr="00BE19AF">
        <w:rPr>
          <w:szCs w:val="28"/>
        </w:rPr>
        <w:fldChar w:fldCharType="end"/>
      </w:r>
      <w:r w:rsidRPr="00BE19AF">
        <w:rPr>
          <w:b w:val="0"/>
          <w:szCs w:val="28"/>
        </w:rPr>
        <w:t xml:space="preserve"> защитить собственные </w:t>
      </w:r>
      <w:r w:rsidRPr="00BE19AF">
        <w:rPr>
          <w:szCs w:val="28"/>
          <w:highlight w:val="white"/>
        </w:rPr>
        <w:fldChar w:fldCharType="begin"/>
      </w:r>
      <w:r w:rsidRPr="00BE19AF">
        <w:rPr>
          <w:szCs w:val="28"/>
        </w:rPr>
        <w:instrText xml:space="preserve">eq </w:instrText>
      </w:r>
      <w:r w:rsidRPr="00BE19AF">
        <w:rPr>
          <w:noProof/>
          <w:color w:val="FFFFFF"/>
          <w:spacing w:val="-20000"/>
          <w:szCs w:val="28"/>
        </w:rPr>
        <w:instrText xml:space="preserve"> территории </w:instrText>
      </w:r>
      <w:r w:rsidRPr="00BE19AF">
        <w:rPr>
          <w:b w:val="0"/>
          <w:noProof/>
          <w:szCs w:val="28"/>
        </w:rPr>
        <w:instrText>интересы</w:instrText>
      </w:r>
      <w:r w:rsidRPr="00BE19AF">
        <w:rPr>
          <w:noProof/>
          <w:color w:val="FFFFFF"/>
          <w:spacing w:val="-20000"/>
          <w:szCs w:val="28"/>
        </w:rPr>
        <w:instrText> очевидна</w:instrText>
      </w:r>
      <w:r w:rsidRPr="00BE19AF">
        <w:rPr>
          <w:szCs w:val="28"/>
        </w:rPr>
        <w:fldChar w:fldCharType="end"/>
      </w:r>
      <w:r w:rsidRPr="00BE19AF">
        <w:rPr>
          <w:b w:val="0"/>
          <w:szCs w:val="28"/>
        </w:rPr>
        <w:t xml:space="preserve"> в зависимости </w:t>
      </w:r>
      <w:r w:rsidRPr="00BE19AF">
        <w:rPr>
          <w:b w:val="0"/>
          <w:szCs w:val="28"/>
        </w:rPr>
        <w:lastRenderedPageBreak/>
        <w:t xml:space="preserve">от различных </w:t>
      </w:r>
      <w:r w:rsidRPr="00BE19AF">
        <w:rPr>
          <w:szCs w:val="28"/>
          <w:highlight w:val="white"/>
        </w:rPr>
        <w:fldChar w:fldCharType="begin"/>
      </w:r>
      <w:r w:rsidRPr="00BE19AF">
        <w:rPr>
          <w:szCs w:val="28"/>
        </w:rPr>
        <w:instrText xml:space="preserve">eq </w:instrText>
      </w:r>
      <w:r w:rsidRPr="00BE19AF">
        <w:rPr>
          <w:noProof/>
          <w:color w:val="FFFFFF"/>
          <w:spacing w:val="-20000"/>
          <w:szCs w:val="28"/>
        </w:rPr>
        <w:instrText xml:space="preserve"> основы </w:instrText>
      </w:r>
      <w:r w:rsidRPr="00BE19AF">
        <w:rPr>
          <w:b w:val="0"/>
          <w:noProof/>
          <w:szCs w:val="28"/>
        </w:rPr>
        <w:instrText>факторов</w:instrText>
      </w:r>
      <w:r w:rsidRPr="00BE19AF">
        <w:rPr>
          <w:szCs w:val="28"/>
        </w:rPr>
        <w:fldChar w:fldCharType="end"/>
      </w:r>
      <w:r w:rsidRPr="00BE19AF">
        <w:rPr>
          <w:b w:val="0"/>
          <w:szCs w:val="28"/>
        </w:rPr>
        <w:t xml:space="preserve"> (конкурентоспособность национальных </w:t>
      </w:r>
      <w:r w:rsidRPr="00BE19AF">
        <w:rPr>
          <w:szCs w:val="28"/>
          <w:highlight w:val="white"/>
        </w:rPr>
        <w:fldChar w:fldCharType="begin"/>
      </w:r>
      <w:r w:rsidRPr="00BE19AF">
        <w:rPr>
          <w:szCs w:val="28"/>
        </w:rPr>
        <w:instrText xml:space="preserve">eq </w:instrText>
      </w:r>
      <w:r w:rsidRPr="00BE19AF">
        <w:rPr>
          <w:noProof/>
          <w:color w:val="FFFFFF"/>
          <w:spacing w:val="-20000"/>
          <w:szCs w:val="28"/>
        </w:rPr>
        <w:instrText xml:space="preserve"> рамках </w:instrText>
      </w:r>
      <w:r w:rsidRPr="00BE19AF">
        <w:rPr>
          <w:b w:val="0"/>
          <w:noProof/>
          <w:szCs w:val="28"/>
        </w:rPr>
        <w:instrText>производителей</w:instrText>
      </w:r>
      <w:r w:rsidRPr="00BE19AF">
        <w:rPr>
          <w:noProof/>
          <w:color w:val="FFFFFF"/>
          <w:spacing w:val="-20000"/>
          <w:szCs w:val="28"/>
        </w:rPr>
        <w:instrText> таким</w:instrText>
      </w:r>
      <w:r w:rsidRPr="00BE19AF">
        <w:rPr>
          <w:szCs w:val="28"/>
        </w:rPr>
        <w:fldChar w:fldCharType="end"/>
      </w:r>
      <w:r w:rsidRPr="00BE19AF">
        <w:rPr>
          <w:b w:val="0"/>
          <w:szCs w:val="28"/>
        </w:rPr>
        <w:t xml:space="preserve">, проблема </w:t>
      </w:r>
      <w:r w:rsidRPr="00BE19AF">
        <w:rPr>
          <w:szCs w:val="28"/>
          <w:highlight w:val="white"/>
        </w:rPr>
        <w:fldChar w:fldCharType="begin"/>
      </w:r>
      <w:r w:rsidRPr="00BE19AF">
        <w:rPr>
          <w:szCs w:val="28"/>
        </w:rPr>
        <w:instrText xml:space="preserve">eq </w:instrText>
      </w:r>
      <w:r w:rsidRPr="00BE19AF">
        <w:rPr>
          <w:b w:val="0"/>
          <w:noProof/>
          <w:szCs w:val="28"/>
        </w:rPr>
        <w:instrText>поступления</w:instrText>
      </w:r>
      <w:r w:rsidRPr="00BE19AF">
        <w:rPr>
          <w:noProof/>
          <w:color w:val="FFFFFF"/>
          <w:spacing w:val="-20000"/>
          <w:szCs w:val="28"/>
        </w:rPr>
        <w:instrText> регламентации</w:instrText>
      </w:r>
      <w:r w:rsidRPr="00BE19AF">
        <w:rPr>
          <w:szCs w:val="28"/>
        </w:rPr>
        <w:fldChar w:fldCharType="end"/>
      </w:r>
      <w:r w:rsidRPr="00BE19AF">
        <w:rPr>
          <w:b w:val="0"/>
          <w:szCs w:val="28"/>
        </w:rPr>
        <w:t xml:space="preserve"> в страну некачественных </w:t>
      </w:r>
      <w:r w:rsidRPr="00BE19AF">
        <w:rPr>
          <w:szCs w:val="28"/>
          <w:highlight w:val="white"/>
        </w:rPr>
        <w:fldChar w:fldCharType="begin"/>
      </w:r>
      <w:r w:rsidRPr="00BE19AF">
        <w:rPr>
          <w:szCs w:val="28"/>
        </w:rPr>
        <w:instrText xml:space="preserve">eq </w:instrText>
      </w:r>
      <w:r w:rsidRPr="00BE19AF">
        <w:rPr>
          <w:noProof/>
          <w:color w:val="FFFFFF"/>
          <w:spacing w:val="-20000"/>
          <w:szCs w:val="28"/>
        </w:rPr>
        <w:instrText xml:space="preserve"> базой </w:instrText>
      </w:r>
      <w:r w:rsidRPr="00BE19AF">
        <w:rPr>
          <w:b w:val="0"/>
          <w:noProof/>
          <w:szCs w:val="28"/>
        </w:rPr>
        <w:instrText>товаров</w:instrText>
      </w:r>
      <w:r w:rsidRPr="00BE19AF">
        <w:rPr>
          <w:noProof/>
          <w:color w:val="FFFFFF"/>
          <w:spacing w:val="-20000"/>
          <w:szCs w:val="28"/>
        </w:rPr>
        <w:instrText> минимизации</w:instrText>
      </w:r>
      <w:r w:rsidRPr="00BE19AF">
        <w:rPr>
          <w:szCs w:val="28"/>
        </w:rPr>
        <w:fldChar w:fldCharType="end"/>
      </w:r>
      <w:r w:rsidRPr="00BE19AF">
        <w:rPr>
          <w:b w:val="0"/>
          <w:szCs w:val="28"/>
        </w:rPr>
        <w:t>).</w:t>
      </w:r>
    </w:p>
    <w:p w:rsidR="00BE19AF" w:rsidRPr="00BE19AF" w:rsidRDefault="00BE19AF" w:rsidP="00BE19AF">
      <w:pPr>
        <w:widowControl w:val="0"/>
        <w:spacing w:after="0" w:line="360" w:lineRule="auto"/>
        <w:ind w:firstLine="709"/>
        <w:rPr>
          <w:b w:val="0"/>
          <w:szCs w:val="28"/>
        </w:rPr>
      </w:pPr>
      <w:r w:rsidRPr="00BE19AF">
        <w:rPr>
          <w:b w:val="0"/>
          <w:szCs w:val="28"/>
        </w:rPr>
        <w:t xml:space="preserve">Таким образом, </w:t>
      </w:r>
      <w:r w:rsidRPr="00BE19AF">
        <w:rPr>
          <w:szCs w:val="28"/>
          <w:highlight w:val="white"/>
        </w:rPr>
        <w:fldChar w:fldCharType="begin"/>
      </w:r>
      <w:r w:rsidRPr="00BE19AF">
        <w:rPr>
          <w:szCs w:val="28"/>
        </w:rPr>
        <w:instrText xml:space="preserve">eq </w:instrText>
      </w:r>
      <w:r w:rsidRPr="00BE19AF">
        <w:rPr>
          <w:noProof/>
          <w:color w:val="FFFFFF"/>
          <w:spacing w:val="-20000"/>
          <w:szCs w:val="28"/>
        </w:rPr>
        <w:instrText xml:space="preserve"> дальнейшего </w:instrText>
      </w:r>
      <w:r w:rsidRPr="00BE19AF">
        <w:rPr>
          <w:b w:val="0"/>
          <w:noProof/>
          <w:szCs w:val="28"/>
        </w:rPr>
        <w:instrText>несмотря</w:instrText>
      </w:r>
      <w:r w:rsidRPr="00BE19AF">
        <w:rPr>
          <w:szCs w:val="28"/>
        </w:rPr>
        <w:fldChar w:fldCharType="end"/>
      </w:r>
      <w:r w:rsidRPr="00BE19AF">
        <w:rPr>
          <w:b w:val="0"/>
          <w:szCs w:val="28"/>
        </w:rPr>
        <w:t xml:space="preserve"> на уменьшение роли </w:t>
      </w:r>
      <w:r w:rsidRPr="00BE19AF">
        <w:rPr>
          <w:szCs w:val="28"/>
          <w:highlight w:val="white"/>
        </w:rPr>
        <w:fldChar w:fldCharType="begin"/>
      </w:r>
      <w:r w:rsidRPr="00BE19AF">
        <w:rPr>
          <w:szCs w:val="28"/>
        </w:rPr>
        <w:instrText xml:space="preserve">eq </w:instrText>
      </w:r>
      <w:r w:rsidRPr="00BE19AF">
        <w:rPr>
          <w:noProof/>
          <w:color w:val="FFFFFF"/>
          <w:spacing w:val="-20000"/>
          <w:szCs w:val="28"/>
        </w:rPr>
        <w:instrText xml:space="preserve"> считают </w:instrText>
      </w:r>
      <w:r w:rsidRPr="00BE19AF">
        <w:rPr>
          <w:b w:val="0"/>
          <w:noProof/>
          <w:szCs w:val="28"/>
        </w:rPr>
        <w:instrText>национальных</w:instrText>
      </w:r>
      <w:r w:rsidRPr="00BE19AF">
        <w:rPr>
          <w:noProof/>
          <w:color w:val="FFFFFF"/>
          <w:spacing w:val="-20000"/>
          <w:szCs w:val="28"/>
        </w:rPr>
        <w:instrText> базу</w:instrText>
      </w:r>
      <w:r w:rsidRPr="00BE19AF">
        <w:rPr>
          <w:szCs w:val="28"/>
        </w:rPr>
        <w:fldChar w:fldCharType="end"/>
      </w:r>
      <w:r w:rsidRPr="00BE19AF">
        <w:rPr>
          <w:b w:val="0"/>
          <w:szCs w:val="28"/>
        </w:rPr>
        <w:t xml:space="preserve"> институтов в </w:t>
      </w:r>
      <w:r w:rsidRPr="00BE19AF">
        <w:rPr>
          <w:szCs w:val="28"/>
          <w:highlight w:val="white"/>
        </w:rPr>
        <w:fldChar w:fldCharType="begin"/>
      </w:r>
      <w:r w:rsidRPr="00BE19AF">
        <w:rPr>
          <w:szCs w:val="28"/>
        </w:rPr>
        <w:instrText xml:space="preserve">eq </w:instrText>
      </w:r>
      <w:r w:rsidRPr="00BE19AF">
        <w:rPr>
          <w:b w:val="0"/>
          <w:noProof/>
          <w:szCs w:val="28"/>
        </w:rPr>
        <w:instrText>условиях</w:instrText>
      </w:r>
      <w:r w:rsidRPr="00BE19AF">
        <w:rPr>
          <w:noProof/>
          <w:color w:val="FFFFFF"/>
          <w:spacing w:val="-20000"/>
          <w:szCs w:val="28"/>
        </w:rPr>
        <w:instrText> также</w:instrText>
      </w:r>
      <w:r w:rsidRPr="00BE19AF">
        <w:rPr>
          <w:szCs w:val="28"/>
        </w:rPr>
        <w:fldChar w:fldCharType="end"/>
      </w:r>
      <w:r w:rsidRPr="00BE19AF">
        <w:rPr>
          <w:b w:val="0"/>
          <w:szCs w:val="28"/>
        </w:rPr>
        <w:t xml:space="preserve"> глобализации, лицензирование </w:t>
      </w:r>
      <w:r w:rsidRPr="00BE19AF">
        <w:rPr>
          <w:szCs w:val="28"/>
          <w:highlight w:val="white"/>
        </w:rPr>
        <w:fldChar w:fldCharType="begin"/>
      </w:r>
      <w:r w:rsidRPr="00BE19AF">
        <w:rPr>
          <w:szCs w:val="28"/>
        </w:rPr>
        <w:instrText xml:space="preserve">eq </w:instrText>
      </w:r>
      <w:r w:rsidRPr="00BE19AF">
        <w:rPr>
          <w:noProof/>
          <w:color w:val="FFFFFF"/>
          <w:spacing w:val="-20000"/>
          <w:szCs w:val="28"/>
        </w:rPr>
        <w:instrText xml:space="preserve"> процесса </w:instrText>
      </w:r>
      <w:r w:rsidRPr="00BE19AF">
        <w:rPr>
          <w:b w:val="0"/>
          <w:noProof/>
          <w:szCs w:val="28"/>
        </w:rPr>
        <w:instrText>должно</w:instrText>
      </w:r>
      <w:r w:rsidRPr="00BE19AF">
        <w:rPr>
          <w:noProof/>
          <w:color w:val="FFFFFF"/>
          <w:spacing w:val="-20000"/>
          <w:szCs w:val="28"/>
        </w:rPr>
        <w:instrText> осуществляемых</w:instrText>
      </w:r>
      <w:r w:rsidRPr="00BE19AF">
        <w:rPr>
          <w:szCs w:val="28"/>
        </w:rPr>
        <w:fldChar w:fldCharType="end"/>
      </w:r>
      <w:r w:rsidRPr="00BE19AF">
        <w:rPr>
          <w:b w:val="0"/>
          <w:szCs w:val="28"/>
        </w:rPr>
        <w:t xml:space="preserve"> оставаться национальным </w:t>
      </w:r>
      <w:r w:rsidRPr="00BE19AF">
        <w:rPr>
          <w:szCs w:val="28"/>
          <w:highlight w:val="white"/>
        </w:rPr>
        <w:fldChar w:fldCharType="begin"/>
      </w:r>
      <w:r w:rsidRPr="00BE19AF">
        <w:rPr>
          <w:szCs w:val="28"/>
        </w:rPr>
        <w:instrText xml:space="preserve">eq </w:instrText>
      </w:r>
      <w:r w:rsidRPr="00BE19AF">
        <w:rPr>
          <w:noProof/>
          <w:color w:val="FFFFFF"/>
          <w:spacing w:val="-20000"/>
          <w:szCs w:val="28"/>
        </w:rPr>
        <w:instrText xml:space="preserve"> сложные </w:instrText>
      </w:r>
      <w:r w:rsidRPr="00BE19AF">
        <w:rPr>
          <w:b w:val="0"/>
          <w:noProof/>
          <w:szCs w:val="28"/>
        </w:rPr>
        <w:instrText>институтом</w:instrText>
      </w:r>
      <w:r w:rsidRPr="00BE19AF">
        <w:rPr>
          <w:szCs w:val="28"/>
        </w:rPr>
        <w:fldChar w:fldCharType="end"/>
      </w:r>
      <w:r w:rsidRPr="00BE19AF">
        <w:rPr>
          <w:b w:val="0"/>
          <w:szCs w:val="28"/>
        </w:rPr>
        <w:t xml:space="preserve">, т.к. цель его обеспечение </w:t>
      </w:r>
      <w:r w:rsidRPr="00BE19AF">
        <w:rPr>
          <w:szCs w:val="28"/>
          <w:highlight w:val="white"/>
        </w:rPr>
        <w:fldChar w:fldCharType="begin"/>
      </w:r>
      <w:r w:rsidRPr="00BE19AF">
        <w:rPr>
          <w:szCs w:val="28"/>
        </w:rPr>
        <w:instrText xml:space="preserve">eq </w:instrText>
      </w:r>
      <w:r w:rsidRPr="00BE19AF">
        <w:rPr>
          <w:noProof/>
          <w:color w:val="FFFFFF"/>
          <w:spacing w:val="-20000"/>
          <w:szCs w:val="28"/>
        </w:rPr>
        <w:instrText xml:space="preserve"> является </w:instrText>
      </w:r>
      <w:r w:rsidRPr="00BE19AF">
        <w:rPr>
          <w:b w:val="0"/>
          <w:noProof/>
          <w:szCs w:val="28"/>
        </w:rPr>
        <w:instrText>национальных</w:instrText>
      </w:r>
      <w:r w:rsidRPr="00BE19AF">
        <w:rPr>
          <w:noProof/>
          <w:color w:val="FFFFFF"/>
          <w:spacing w:val="-20000"/>
          <w:szCs w:val="28"/>
        </w:rPr>
        <w:instrText> последующего</w:instrText>
      </w:r>
      <w:r w:rsidRPr="00BE19AF">
        <w:rPr>
          <w:szCs w:val="28"/>
        </w:rPr>
        <w:fldChar w:fldCharType="end"/>
      </w:r>
      <w:r w:rsidRPr="00BE19AF">
        <w:rPr>
          <w:b w:val="0"/>
          <w:szCs w:val="28"/>
        </w:rPr>
        <w:t xml:space="preserve"> интересов.</w:t>
      </w:r>
    </w:p>
    <w:p w:rsidR="00BE19AF" w:rsidRPr="00BE19AF" w:rsidRDefault="00BE19AF" w:rsidP="00BE19AF">
      <w:pPr>
        <w:widowControl w:val="0"/>
        <w:spacing w:after="0" w:line="360" w:lineRule="auto"/>
        <w:ind w:firstLine="709"/>
        <w:rPr>
          <w:b w:val="0"/>
          <w:szCs w:val="28"/>
        </w:rPr>
      </w:pPr>
      <w:r w:rsidRPr="00BE19AF">
        <w:rPr>
          <w:b w:val="0"/>
          <w:szCs w:val="28"/>
        </w:rPr>
        <w:t xml:space="preserve">Еще </w:t>
      </w:r>
      <w:r w:rsidRPr="00BE19AF">
        <w:rPr>
          <w:szCs w:val="28"/>
          <w:highlight w:val="white"/>
        </w:rPr>
        <w:fldChar w:fldCharType="begin"/>
      </w:r>
      <w:r w:rsidRPr="00BE19AF">
        <w:rPr>
          <w:szCs w:val="28"/>
        </w:rPr>
        <w:instrText xml:space="preserve">eq </w:instrText>
      </w:r>
      <w:r w:rsidRPr="00BE19AF">
        <w:rPr>
          <w:b w:val="0"/>
          <w:noProof/>
          <w:szCs w:val="28"/>
        </w:rPr>
        <w:instrText>одной</w:instrText>
      </w:r>
      <w:r w:rsidRPr="00BE19AF">
        <w:rPr>
          <w:noProof/>
          <w:color w:val="FFFFFF"/>
          <w:spacing w:val="-20000"/>
          <w:szCs w:val="28"/>
        </w:rPr>
        <w:instrText> обмена</w:instrText>
      </w:r>
      <w:r w:rsidRPr="00BE19AF">
        <w:rPr>
          <w:szCs w:val="28"/>
        </w:rPr>
        <w:fldChar w:fldCharType="end"/>
      </w:r>
      <w:r w:rsidRPr="00BE19AF">
        <w:rPr>
          <w:b w:val="0"/>
          <w:szCs w:val="28"/>
        </w:rPr>
        <w:t xml:space="preserve"> важной проблемой в </w:t>
      </w:r>
      <w:r w:rsidRPr="00BE19AF">
        <w:rPr>
          <w:szCs w:val="28"/>
          <w:highlight w:val="white"/>
        </w:rPr>
        <w:fldChar w:fldCharType="begin"/>
      </w:r>
      <w:r w:rsidRPr="00BE19AF">
        <w:rPr>
          <w:szCs w:val="28"/>
        </w:rPr>
        <w:instrText xml:space="preserve">eq </w:instrText>
      </w:r>
      <w:r w:rsidRPr="00BE19AF">
        <w:rPr>
          <w:noProof/>
          <w:color w:val="FFFFFF"/>
          <w:spacing w:val="-20000"/>
          <w:szCs w:val="28"/>
        </w:rPr>
        <w:instrText xml:space="preserve"> эффективности </w:instrText>
      </w:r>
      <w:r w:rsidRPr="00BE19AF">
        <w:rPr>
          <w:b w:val="0"/>
          <w:noProof/>
          <w:szCs w:val="28"/>
        </w:rPr>
        <w:instrText>сфере</w:instrText>
      </w:r>
      <w:r w:rsidRPr="00BE19AF">
        <w:rPr>
          <w:noProof/>
          <w:color w:val="FFFFFF"/>
          <w:spacing w:val="-20000"/>
          <w:szCs w:val="28"/>
        </w:rPr>
        <w:instrText> базой</w:instrText>
      </w:r>
      <w:r w:rsidRPr="00BE19AF">
        <w:rPr>
          <w:szCs w:val="28"/>
        </w:rPr>
        <w:fldChar w:fldCharType="end"/>
      </w:r>
      <w:r w:rsidRPr="00BE19AF">
        <w:rPr>
          <w:b w:val="0"/>
          <w:szCs w:val="28"/>
        </w:rPr>
        <w:t xml:space="preserve"> лицензирования внешнеэкономической </w:t>
      </w:r>
      <w:r w:rsidRPr="00BE19AF">
        <w:rPr>
          <w:szCs w:val="28"/>
          <w:highlight w:val="white"/>
        </w:rPr>
        <w:fldChar w:fldCharType="begin"/>
      </w:r>
      <w:r w:rsidRPr="00BE19AF">
        <w:rPr>
          <w:szCs w:val="28"/>
        </w:rPr>
        <w:instrText xml:space="preserve">eq </w:instrText>
      </w:r>
      <w:r w:rsidRPr="00BE19AF">
        <w:rPr>
          <w:noProof/>
          <w:color w:val="FFFFFF"/>
          <w:spacing w:val="-20000"/>
          <w:szCs w:val="28"/>
        </w:rPr>
        <w:instrText xml:space="preserve"> новое </w:instrText>
      </w:r>
      <w:r w:rsidRPr="00BE19AF">
        <w:rPr>
          <w:b w:val="0"/>
          <w:noProof/>
          <w:szCs w:val="28"/>
        </w:rPr>
        <w:instrText>деятельности</w:instrText>
      </w:r>
      <w:r w:rsidRPr="00BE19AF">
        <w:rPr>
          <w:szCs w:val="28"/>
        </w:rPr>
        <w:fldChar w:fldCharType="end"/>
      </w:r>
      <w:r w:rsidRPr="00BE19AF">
        <w:rPr>
          <w:b w:val="0"/>
          <w:szCs w:val="28"/>
        </w:rPr>
        <w:t xml:space="preserve"> является значительный </w:t>
      </w:r>
      <w:r w:rsidRPr="00BE19AF">
        <w:rPr>
          <w:szCs w:val="28"/>
          <w:highlight w:val="white"/>
        </w:rPr>
        <w:fldChar w:fldCharType="begin"/>
      </w:r>
      <w:r w:rsidRPr="00BE19AF">
        <w:rPr>
          <w:szCs w:val="28"/>
        </w:rPr>
        <w:instrText xml:space="preserve">eq </w:instrText>
      </w:r>
      <w:r w:rsidRPr="00BE19AF">
        <w:rPr>
          <w:noProof/>
          <w:color w:val="FFFFFF"/>
          <w:spacing w:val="-20000"/>
          <w:szCs w:val="28"/>
        </w:rPr>
        <w:instrText xml:space="preserve"> базой </w:instrText>
      </w:r>
      <w:r w:rsidRPr="00BE19AF">
        <w:rPr>
          <w:b w:val="0"/>
          <w:noProof/>
          <w:szCs w:val="28"/>
        </w:rPr>
        <w:instrText>объем</w:instrText>
      </w:r>
      <w:r w:rsidRPr="00BE19AF">
        <w:rPr>
          <w:noProof/>
          <w:color w:val="FFFFFF"/>
          <w:spacing w:val="-20000"/>
          <w:szCs w:val="28"/>
        </w:rPr>
        <w:instrText> можно</w:instrText>
      </w:r>
      <w:r w:rsidRPr="00BE19AF">
        <w:rPr>
          <w:szCs w:val="28"/>
        </w:rPr>
        <w:fldChar w:fldCharType="end"/>
      </w:r>
      <w:r w:rsidRPr="00BE19AF">
        <w:rPr>
          <w:b w:val="0"/>
          <w:szCs w:val="28"/>
        </w:rPr>
        <w:t xml:space="preserve"> источников, что </w:t>
      </w:r>
      <w:r w:rsidRPr="00BE19AF">
        <w:rPr>
          <w:szCs w:val="28"/>
          <w:highlight w:val="white"/>
        </w:rPr>
        <w:fldChar w:fldCharType="begin"/>
      </w:r>
      <w:r w:rsidRPr="00BE19AF">
        <w:rPr>
          <w:szCs w:val="28"/>
        </w:rPr>
        <w:instrText xml:space="preserve">eq </w:instrText>
      </w:r>
      <w:r w:rsidRPr="00BE19AF">
        <w:rPr>
          <w:b w:val="0"/>
          <w:noProof/>
          <w:szCs w:val="28"/>
        </w:rPr>
        <w:instrText>порождает</w:instrText>
      </w:r>
      <w:r w:rsidRPr="00BE19AF">
        <w:rPr>
          <w:noProof/>
          <w:color w:val="FFFFFF"/>
          <w:spacing w:val="-20000"/>
          <w:szCs w:val="28"/>
        </w:rPr>
        <w:instrText> выводы</w:instrText>
      </w:r>
      <w:r w:rsidRPr="00BE19AF">
        <w:rPr>
          <w:szCs w:val="28"/>
        </w:rPr>
        <w:fldChar w:fldCharType="end"/>
      </w:r>
      <w:r w:rsidRPr="00BE19AF">
        <w:rPr>
          <w:b w:val="0"/>
          <w:szCs w:val="28"/>
        </w:rPr>
        <w:t xml:space="preserve"> проблему его систематизации и </w:t>
      </w:r>
      <w:r w:rsidRPr="00BE19AF">
        <w:rPr>
          <w:szCs w:val="28"/>
          <w:highlight w:val="white"/>
        </w:rPr>
        <w:fldChar w:fldCharType="begin"/>
      </w:r>
      <w:r w:rsidRPr="00BE19AF">
        <w:rPr>
          <w:szCs w:val="28"/>
        </w:rPr>
        <w:instrText xml:space="preserve">eq </w:instrText>
      </w:r>
      <w:r w:rsidRPr="00BE19AF">
        <w:rPr>
          <w:noProof/>
          <w:color w:val="FFFFFF"/>
          <w:spacing w:val="-20000"/>
          <w:szCs w:val="28"/>
        </w:rPr>
        <w:instrText xml:space="preserve"> правовые </w:instrText>
      </w:r>
      <w:r w:rsidRPr="00BE19AF">
        <w:rPr>
          <w:b w:val="0"/>
          <w:noProof/>
          <w:szCs w:val="28"/>
        </w:rPr>
        <w:instrText>соотнесение</w:instrText>
      </w:r>
      <w:r w:rsidRPr="00BE19AF">
        <w:rPr>
          <w:noProof/>
          <w:color w:val="FFFFFF"/>
          <w:spacing w:val="-20000"/>
          <w:szCs w:val="28"/>
        </w:rPr>
        <w:instrText> остро</w:instrText>
      </w:r>
      <w:r w:rsidRPr="00BE19AF">
        <w:rPr>
          <w:szCs w:val="28"/>
        </w:rPr>
        <w:fldChar w:fldCharType="end"/>
      </w:r>
      <w:r w:rsidRPr="00BE19AF">
        <w:rPr>
          <w:b w:val="0"/>
          <w:szCs w:val="28"/>
        </w:rPr>
        <w:t xml:space="preserve"> институтов индивидуального </w:t>
      </w:r>
      <w:r w:rsidRPr="00BE19AF">
        <w:rPr>
          <w:szCs w:val="28"/>
          <w:highlight w:val="white"/>
        </w:rPr>
        <w:fldChar w:fldCharType="begin"/>
      </w:r>
      <w:r w:rsidRPr="00BE19AF">
        <w:rPr>
          <w:szCs w:val="28"/>
        </w:rPr>
        <w:instrText xml:space="preserve">eq </w:instrText>
      </w:r>
      <w:r w:rsidRPr="00BE19AF">
        <w:rPr>
          <w:noProof/>
          <w:color w:val="FFFFFF"/>
          <w:spacing w:val="-20000"/>
          <w:szCs w:val="28"/>
        </w:rPr>
        <w:instrText xml:space="preserve"> осуществляемых </w:instrText>
      </w:r>
      <w:r w:rsidRPr="00BE19AF">
        <w:rPr>
          <w:b w:val="0"/>
          <w:noProof/>
          <w:szCs w:val="28"/>
        </w:rPr>
        <w:instrText>регулирования</w:instrText>
      </w:r>
      <w:r w:rsidRPr="00BE19AF">
        <w:rPr>
          <w:szCs w:val="28"/>
        </w:rPr>
        <w:fldChar w:fldCharType="end"/>
      </w:r>
      <w:r w:rsidRPr="00BE19AF">
        <w:rPr>
          <w:b w:val="0"/>
          <w:szCs w:val="28"/>
        </w:rPr>
        <w:t xml:space="preserve"> внешнеэкономической деятельности (</w:t>
      </w:r>
      <w:r w:rsidRPr="00BE19AF">
        <w:rPr>
          <w:szCs w:val="28"/>
          <w:highlight w:val="white"/>
        </w:rPr>
        <w:fldChar w:fldCharType="begin"/>
      </w:r>
      <w:r w:rsidRPr="00BE19AF">
        <w:rPr>
          <w:szCs w:val="28"/>
        </w:rPr>
        <w:instrText xml:space="preserve">eq </w:instrText>
      </w:r>
      <w:r w:rsidRPr="00BE19AF">
        <w:rPr>
          <w:noProof/>
          <w:color w:val="FFFFFF"/>
          <w:spacing w:val="-20000"/>
          <w:szCs w:val="28"/>
        </w:rPr>
        <w:instrText xml:space="preserve"> последующего </w:instrText>
      </w:r>
      <w:r w:rsidRPr="00BE19AF">
        <w:rPr>
          <w:b w:val="0"/>
          <w:noProof/>
          <w:szCs w:val="28"/>
        </w:rPr>
        <w:instrText>договоров</w:instrText>
      </w:r>
      <w:r w:rsidRPr="00BE19AF">
        <w:rPr>
          <w:noProof/>
          <w:color w:val="FFFFFF"/>
          <w:spacing w:val="-20000"/>
          <w:szCs w:val="28"/>
        </w:rPr>
        <w:instrText> таким</w:instrText>
      </w:r>
      <w:r w:rsidRPr="00BE19AF">
        <w:rPr>
          <w:szCs w:val="28"/>
        </w:rPr>
        <w:fldChar w:fldCharType="end"/>
      </w:r>
      <w:r w:rsidRPr="00BE19AF">
        <w:rPr>
          <w:b w:val="0"/>
          <w:szCs w:val="28"/>
        </w:rPr>
        <w:t xml:space="preserve">) и государственного </w:t>
      </w:r>
      <w:r w:rsidRPr="00BE19AF">
        <w:rPr>
          <w:szCs w:val="28"/>
          <w:highlight w:val="white"/>
        </w:rPr>
        <w:fldChar w:fldCharType="begin"/>
      </w:r>
      <w:r w:rsidRPr="00BE19AF">
        <w:rPr>
          <w:szCs w:val="28"/>
        </w:rPr>
        <w:instrText xml:space="preserve">eq </w:instrText>
      </w:r>
      <w:r w:rsidRPr="00BE19AF">
        <w:rPr>
          <w:b w:val="0"/>
          <w:noProof/>
          <w:szCs w:val="28"/>
        </w:rPr>
        <w:instrText>регулирования</w:instrText>
      </w:r>
      <w:r w:rsidRPr="00BE19AF">
        <w:rPr>
          <w:noProof/>
          <w:color w:val="FFFFFF"/>
          <w:spacing w:val="-20000"/>
          <w:szCs w:val="28"/>
        </w:rPr>
        <w:instrText> обусловлено</w:instrText>
      </w:r>
      <w:r w:rsidRPr="00BE19AF">
        <w:rPr>
          <w:szCs w:val="28"/>
        </w:rPr>
        <w:fldChar w:fldCharType="end"/>
      </w:r>
      <w:r w:rsidRPr="00BE19AF">
        <w:rPr>
          <w:b w:val="0"/>
          <w:szCs w:val="28"/>
        </w:rPr>
        <w:t xml:space="preserve"> внешнеэкономической деятельности.</w:t>
      </w:r>
    </w:p>
    <w:p w:rsidR="00BE19AF" w:rsidRPr="00BE19AF" w:rsidRDefault="00BE19AF" w:rsidP="00BE19AF">
      <w:pPr>
        <w:widowControl w:val="0"/>
        <w:spacing w:after="0" w:line="360" w:lineRule="auto"/>
        <w:ind w:firstLine="709"/>
        <w:rPr>
          <w:b w:val="0"/>
          <w:szCs w:val="28"/>
        </w:rPr>
      </w:pPr>
      <w:r w:rsidRPr="00BE19AF">
        <w:rPr>
          <w:szCs w:val="28"/>
          <w:highlight w:val="white"/>
        </w:rPr>
        <w:fldChar w:fldCharType="begin"/>
      </w:r>
      <w:r w:rsidRPr="00BE19AF">
        <w:rPr>
          <w:szCs w:val="28"/>
        </w:rPr>
        <w:instrText xml:space="preserve">eq </w:instrText>
      </w:r>
      <w:r w:rsidRPr="00BE19AF">
        <w:rPr>
          <w:noProof/>
          <w:color w:val="FFFFFF"/>
          <w:spacing w:val="-20000"/>
          <w:szCs w:val="28"/>
        </w:rPr>
        <w:instrText xml:space="preserve"> евразийского </w:instrText>
      </w:r>
      <w:r w:rsidRPr="00BE19AF">
        <w:rPr>
          <w:b w:val="0"/>
          <w:noProof/>
          <w:szCs w:val="28"/>
        </w:rPr>
        <w:instrText>Такое</w:instrText>
      </w:r>
      <w:r w:rsidRPr="00BE19AF">
        <w:rPr>
          <w:noProof/>
          <w:color w:val="FFFFFF"/>
          <w:spacing w:val="-20000"/>
          <w:szCs w:val="28"/>
        </w:rPr>
        <w:instrText> механизм</w:instrText>
      </w:r>
      <w:r w:rsidRPr="00BE19AF">
        <w:rPr>
          <w:szCs w:val="28"/>
        </w:rPr>
        <w:fldChar w:fldCharType="end"/>
      </w:r>
      <w:r w:rsidRPr="00BE19AF">
        <w:rPr>
          <w:b w:val="0"/>
          <w:szCs w:val="28"/>
        </w:rPr>
        <w:t xml:space="preserve"> огромное количество НПА, </w:t>
      </w:r>
      <w:r w:rsidRPr="00BE19AF">
        <w:rPr>
          <w:szCs w:val="28"/>
          <w:highlight w:val="white"/>
        </w:rPr>
        <w:fldChar w:fldCharType="begin"/>
      </w:r>
      <w:r w:rsidRPr="00BE19AF">
        <w:rPr>
          <w:szCs w:val="28"/>
        </w:rPr>
        <w:instrText xml:space="preserve">eq </w:instrText>
      </w:r>
      <w:r w:rsidRPr="00BE19AF">
        <w:rPr>
          <w:noProof/>
          <w:color w:val="FFFFFF"/>
          <w:spacing w:val="-20000"/>
          <w:szCs w:val="28"/>
        </w:rPr>
        <w:instrText xml:space="preserve"> принятии </w:instrText>
      </w:r>
      <w:r w:rsidRPr="00BE19AF">
        <w:rPr>
          <w:b w:val="0"/>
          <w:noProof/>
          <w:szCs w:val="28"/>
        </w:rPr>
        <w:instrText>регулирующих</w:instrText>
      </w:r>
      <w:r w:rsidRPr="00BE19AF">
        <w:rPr>
          <w:szCs w:val="28"/>
        </w:rPr>
        <w:fldChar w:fldCharType="end"/>
      </w:r>
      <w:r w:rsidRPr="00BE19AF">
        <w:rPr>
          <w:b w:val="0"/>
          <w:szCs w:val="28"/>
        </w:rPr>
        <w:t xml:space="preserve"> данный вопрос </w:t>
      </w:r>
      <w:r w:rsidRPr="00BE19AF">
        <w:rPr>
          <w:szCs w:val="28"/>
          <w:highlight w:val="white"/>
        </w:rPr>
        <w:fldChar w:fldCharType="begin"/>
      </w:r>
      <w:r w:rsidRPr="00BE19AF">
        <w:rPr>
          <w:szCs w:val="28"/>
        </w:rPr>
        <w:instrText xml:space="preserve">eq </w:instrText>
      </w:r>
      <w:r w:rsidRPr="00BE19AF">
        <w:rPr>
          <w:noProof/>
          <w:color w:val="FFFFFF"/>
          <w:spacing w:val="-20000"/>
          <w:szCs w:val="28"/>
        </w:rPr>
        <w:instrText xml:space="preserve"> касается </w:instrText>
      </w:r>
      <w:r w:rsidRPr="00BE19AF">
        <w:rPr>
          <w:b w:val="0"/>
          <w:noProof/>
          <w:szCs w:val="28"/>
        </w:rPr>
        <w:instrText>приводит</w:instrText>
      </w:r>
      <w:r w:rsidRPr="00BE19AF">
        <w:rPr>
          <w:noProof/>
          <w:color w:val="FFFFFF"/>
          <w:spacing w:val="-20000"/>
          <w:szCs w:val="28"/>
        </w:rPr>
        <w:instrText> новое</w:instrText>
      </w:r>
      <w:r w:rsidRPr="00BE19AF">
        <w:rPr>
          <w:szCs w:val="28"/>
        </w:rPr>
        <w:fldChar w:fldCharType="end"/>
      </w:r>
      <w:r w:rsidRPr="00BE19AF">
        <w:rPr>
          <w:b w:val="0"/>
          <w:szCs w:val="28"/>
        </w:rPr>
        <w:t xml:space="preserve"> к нарушениям </w:t>
      </w:r>
      <w:r w:rsidRPr="00BE19AF">
        <w:rPr>
          <w:szCs w:val="28"/>
          <w:highlight w:val="white"/>
        </w:rPr>
        <w:fldChar w:fldCharType="begin"/>
      </w:r>
      <w:r w:rsidRPr="00BE19AF">
        <w:rPr>
          <w:szCs w:val="28"/>
        </w:rPr>
        <w:instrText xml:space="preserve">eq </w:instrText>
      </w:r>
      <w:r w:rsidRPr="00BE19AF">
        <w:rPr>
          <w:b w:val="0"/>
          <w:noProof/>
          <w:szCs w:val="28"/>
        </w:rPr>
        <w:instrText>участниками</w:instrText>
      </w:r>
      <w:r w:rsidRPr="00BE19AF">
        <w:rPr>
          <w:noProof/>
          <w:color w:val="FFFFFF"/>
          <w:spacing w:val="-20000"/>
          <w:szCs w:val="28"/>
        </w:rPr>
        <w:instrText> регламентации</w:instrText>
      </w:r>
      <w:r w:rsidRPr="00BE19AF">
        <w:rPr>
          <w:szCs w:val="28"/>
        </w:rPr>
        <w:fldChar w:fldCharType="end"/>
      </w:r>
      <w:r w:rsidRPr="00BE19AF">
        <w:rPr>
          <w:b w:val="0"/>
          <w:szCs w:val="28"/>
        </w:rPr>
        <w:t xml:space="preserve"> ВЭД правил перемещения </w:t>
      </w:r>
      <w:r w:rsidRPr="00BE19AF">
        <w:rPr>
          <w:szCs w:val="28"/>
          <w:highlight w:val="white"/>
        </w:rPr>
        <w:fldChar w:fldCharType="begin"/>
      </w:r>
      <w:r w:rsidRPr="00BE19AF">
        <w:rPr>
          <w:szCs w:val="28"/>
        </w:rPr>
        <w:instrText xml:space="preserve">eq </w:instrText>
      </w:r>
      <w:r w:rsidRPr="00BE19AF">
        <w:rPr>
          <w:noProof/>
          <w:color w:val="FFFFFF"/>
          <w:spacing w:val="-20000"/>
          <w:szCs w:val="28"/>
        </w:rPr>
        <w:instrText xml:space="preserve"> вывод </w:instrText>
      </w:r>
      <w:r w:rsidRPr="00BE19AF">
        <w:rPr>
          <w:b w:val="0"/>
          <w:noProof/>
          <w:szCs w:val="28"/>
        </w:rPr>
        <w:instrText>таких</w:instrText>
      </w:r>
      <w:r w:rsidRPr="00BE19AF">
        <w:rPr>
          <w:noProof/>
          <w:color w:val="FFFFFF"/>
          <w:spacing w:val="-20000"/>
          <w:szCs w:val="28"/>
        </w:rPr>
        <w:instrText> говоря</w:instrText>
      </w:r>
      <w:r w:rsidRPr="00BE19AF">
        <w:rPr>
          <w:szCs w:val="28"/>
        </w:rPr>
        <w:fldChar w:fldCharType="end"/>
      </w:r>
      <w:r w:rsidRPr="00BE19AF">
        <w:rPr>
          <w:b w:val="0"/>
          <w:szCs w:val="28"/>
        </w:rPr>
        <w:t xml:space="preserve"> товаров. Поэтому </w:t>
      </w:r>
      <w:r w:rsidRPr="00BE19AF">
        <w:rPr>
          <w:szCs w:val="28"/>
          <w:highlight w:val="white"/>
        </w:rPr>
        <w:fldChar w:fldCharType="begin"/>
      </w:r>
      <w:r w:rsidRPr="00BE19AF">
        <w:rPr>
          <w:szCs w:val="28"/>
        </w:rPr>
        <w:instrText xml:space="preserve">eq </w:instrText>
      </w:r>
      <w:r w:rsidRPr="00BE19AF">
        <w:rPr>
          <w:noProof/>
          <w:color w:val="FFFFFF"/>
          <w:spacing w:val="-20000"/>
          <w:szCs w:val="28"/>
        </w:rPr>
        <w:instrText xml:space="preserve"> всей </w:instrText>
      </w:r>
      <w:r w:rsidRPr="00BE19AF">
        <w:rPr>
          <w:b w:val="0"/>
          <w:noProof/>
          <w:szCs w:val="28"/>
        </w:rPr>
        <w:instrText>необходимо</w:instrText>
      </w:r>
      <w:r w:rsidRPr="00BE19AF">
        <w:rPr>
          <w:szCs w:val="28"/>
        </w:rPr>
        <w:fldChar w:fldCharType="end"/>
      </w:r>
      <w:r w:rsidRPr="00BE19AF">
        <w:rPr>
          <w:b w:val="0"/>
          <w:szCs w:val="28"/>
        </w:rPr>
        <w:t xml:space="preserve"> систематизировать законодательную </w:t>
      </w:r>
      <w:r w:rsidRPr="00BE19AF">
        <w:rPr>
          <w:szCs w:val="28"/>
          <w:highlight w:val="white"/>
        </w:rPr>
        <w:fldChar w:fldCharType="begin"/>
      </w:r>
      <w:r w:rsidRPr="00BE19AF">
        <w:rPr>
          <w:szCs w:val="28"/>
        </w:rPr>
        <w:instrText xml:space="preserve">eq </w:instrText>
      </w:r>
      <w:r w:rsidRPr="00BE19AF">
        <w:rPr>
          <w:noProof/>
          <w:color w:val="FFFFFF"/>
          <w:spacing w:val="-20000"/>
          <w:szCs w:val="28"/>
        </w:rPr>
        <w:instrText xml:space="preserve"> было </w:instrText>
      </w:r>
      <w:r w:rsidRPr="00BE19AF">
        <w:rPr>
          <w:b w:val="0"/>
          <w:noProof/>
          <w:szCs w:val="28"/>
        </w:rPr>
        <w:instrText>базу</w:instrText>
      </w:r>
      <w:r w:rsidRPr="00BE19AF">
        <w:rPr>
          <w:noProof/>
          <w:color w:val="FFFFFF"/>
          <w:spacing w:val="-20000"/>
          <w:szCs w:val="28"/>
        </w:rPr>
        <w:instrText> регулирования</w:instrText>
      </w:r>
      <w:r w:rsidRPr="00BE19AF">
        <w:rPr>
          <w:szCs w:val="28"/>
        </w:rPr>
        <w:fldChar w:fldCharType="end"/>
      </w:r>
      <w:r w:rsidRPr="00BE19AF">
        <w:rPr>
          <w:b w:val="0"/>
          <w:szCs w:val="28"/>
        </w:rPr>
        <w:t xml:space="preserve"> относительно </w:t>
      </w:r>
      <w:r w:rsidRPr="00BE19AF">
        <w:rPr>
          <w:szCs w:val="28"/>
          <w:highlight w:val="white"/>
        </w:rPr>
        <w:fldChar w:fldCharType="begin"/>
      </w:r>
      <w:r w:rsidRPr="00BE19AF">
        <w:rPr>
          <w:szCs w:val="28"/>
        </w:rPr>
        <w:instrText xml:space="preserve">eq </w:instrText>
      </w:r>
      <w:r w:rsidRPr="00BE19AF">
        <w:rPr>
          <w:b w:val="0"/>
          <w:noProof/>
          <w:szCs w:val="28"/>
        </w:rPr>
        <w:instrText>лицензирования</w:instrText>
      </w:r>
      <w:r w:rsidRPr="00BE19AF">
        <w:rPr>
          <w:noProof/>
          <w:color w:val="FFFFFF"/>
          <w:spacing w:val="-20000"/>
          <w:szCs w:val="28"/>
        </w:rPr>
        <w:instrText> экспорт</w:instrText>
      </w:r>
      <w:r w:rsidRPr="00BE19AF">
        <w:rPr>
          <w:szCs w:val="28"/>
        </w:rPr>
        <w:fldChar w:fldCharType="end"/>
      </w:r>
      <w:r w:rsidRPr="00BE19AF">
        <w:rPr>
          <w:b w:val="0"/>
          <w:szCs w:val="28"/>
        </w:rPr>
        <w:t xml:space="preserve"> во внешней торговли, </w:t>
      </w:r>
      <w:r w:rsidRPr="00BE19AF">
        <w:rPr>
          <w:szCs w:val="28"/>
          <w:highlight w:val="white"/>
        </w:rPr>
        <w:fldChar w:fldCharType="begin"/>
      </w:r>
      <w:r w:rsidRPr="00BE19AF">
        <w:rPr>
          <w:szCs w:val="28"/>
        </w:rPr>
        <w:instrText xml:space="preserve">eq </w:instrText>
      </w:r>
      <w:r w:rsidRPr="00BE19AF">
        <w:rPr>
          <w:noProof/>
          <w:color w:val="FFFFFF"/>
          <w:spacing w:val="-20000"/>
          <w:szCs w:val="28"/>
        </w:rPr>
        <w:instrText xml:space="preserve"> такое </w:instrText>
      </w:r>
      <w:r w:rsidRPr="00BE19AF">
        <w:rPr>
          <w:b w:val="0"/>
          <w:noProof/>
          <w:szCs w:val="28"/>
        </w:rPr>
        <w:instrText>которая</w:instrText>
      </w:r>
      <w:r w:rsidRPr="00BE19AF">
        <w:rPr>
          <w:noProof/>
          <w:color w:val="FFFFFF"/>
          <w:spacing w:val="-20000"/>
          <w:szCs w:val="28"/>
        </w:rPr>
        <w:instrText> остро</w:instrText>
      </w:r>
      <w:r w:rsidRPr="00BE19AF">
        <w:rPr>
          <w:szCs w:val="28"/>
        </w:rPr>
        <w:fldChar w:fldCharType="end"/>
      </w:r>
      <w:r w:rsidRPr="00BE19AF">
        <w:rPr>
          <w:b w:val="0"/>
          <w:szCs w:val="28"/>
        </w:rPr>
        <w:t xml:space="preserve"> бы действовала на всей </w:t>
      </w:r>
      <w:r w:rsidRPr="00BE19AF">
        <w:rPr>
          <w:szCs w:val="28"/>
          <w:highlight w:val="white"/>
        </w:rPr>
        <w:fldChar w:fldCharType="begin"/>
      </w:r>
      <w:r w:rsidRPr="00BE19AF">
        <w:rPr>
          <w:szCs w:val="28"/>
        </w:rPr>
        <w:instrText xml:space="preserve">eq </w:instrText>
      </w:r>
      <w:r w:rsidRPr="00BE19AF">
        <w:rPr>
          <w:noProof/>
          <w:color w:val="FFFFFF"/>
          <w:spacing w:val="-20000"/>
          <w:szCs w:val="28"/>
        </w:rPr>
        <w:instrText xml:space="preserve"> участниками </w:instrText>
      </w:r>
      <w:r w:rsidRPr="00BE19AF">
        <w:rPr>
          <w:b w:val="0"/>
          <w:noProof/>
          <w:szCs w:val="28"/>
        </w:rPr>
        <w:instrText>территории</w:instrText>
      </w:r>
      <w:r w:rsidRPr="00BE19AF">
        <w:rPr>
          <w:szCs w:val="28"/>
        </w:rPr>
        <w:fldChar w:fldCharType="end"/>
      </w:r>
      <w:r w:rsidRPr="00BE19AF">
        <w:rPr>
          <w:b w:val="0"/>
          <w:szCs w:val="28"/>
        </w:rPr>
        <w:t xml:space="preserve"> таможенного союза.</w:t>
      </w:r>
    </w:p>
    <w:p w:rsidR="00BE19AF" w:rsidRPr="00BE19AF" w:rsidRDefault="00BE19AF" w:rsidP="00BE19AF">
      <w:pPr>
        <w:widowControl w:val="0"/>
        <w:spacing w:after="0" w:line="360" w:lineRule="auto"/>
        <w:ind w:firstLine="709"/>
        <w:rPr>
          <w:b w:val="0"/>
          <w:szCs w:val="28"/>
        </w:rPr>
      </w:pPr>
      <w:r w:rsidRPr="00BE19AF">
        <w:rPr>
          <w:b w:val="0"/>
          <w:szCs w:val="28"/>
        </w:rPr>
        <w:t xml:space="preserve">Как </w:t>
      </w:r>
      <w:r w:rsidRPr="00BE19AF">
        <w:rPr>
          <w:szCs w:val="28"/>
          <w:highlight w:val="white"/>
        </w:rPr>
        <w:fldChar w:fldCharType="begin"/>
      </w:r>
      <w:r w:rsidRPr="00BE19AF">
        <w:rPr>
          <w:szCs w:val="28"/>
        </w:rPr>
        <w:instrText xml:space="preserve">eq </w:instrText>
      </w:r>
      <w:r w:rsidRPr="00BE19AF">
        <w:rPr>
          <w:noProof/>
          <w:color w:val="FFFFFF"/>
          <w:spacing w:val="-20000"/>
          <w:szCs w:val="28"/>
        </w:rPr>
        <w:instrText xml:space="preserve"> остро </w:instrText>
      </w:r>
      <w:r w:rsidRPr="00BE19AF">
        <w:rPr>
          <w:b w:val="0"/>
          <w:noProof/>
          <w:szCs w:val="28"/>
        </w:rPr>
        <w:instrText>известно</w:instrText>
      </w:r>
      <w:r w:rsidRPr="00BE19AF">
        <w:rPr>
          <w:noProof/>
          <w:color w:val="FFFFFF"/>
          <w:spacing w:val="-20000"/>
          <w:szCs w:val="28"/>
        </w:rPr>
        <w:instrText> касается</w:instrText>
      </w:r>
      <w:r w:rsidRPr="00BE19AF">
        <w:rPr>
          <w:szCs w:val="28"/>
        </w:rPr>
        <w:fldChar w:fldCharType="end"/>
      </w:r>
      <w:r w:rsidRPr="00BE19AF">
        <w:rPr>
          <w:b w:val="0"/>
          <w:szCs w:val="28"/>
        </w:rPr>
        <w:t xml:space="preserve">, совершение </w:t>
      </w:r>
      <w:r w:rsidRPr="00BE19AF">
        <w:rPr>
          <w:szCs w:val="28"/>
          <w:highlight w:val="white"/>
        </w:rPr>
        <w:fldChar w:fldCharType="begin"/>
      </w:r>
      <w:r w:rsidRPr="00BE19AF">
        <w:rPr>
          <w:szCs w:val="28"/>
        </w:rPr>
        <w:instrText xml:space="preserve">eq </w:instrText>
      </w:r>
      <w:r w:rsidRPr="00BE19AF">
        <w:rPr>
          <w:b w:val="0"/>
          <w:noProof/>
          <w:szCs w:val="28"/>
        </w:rPr>
        <w:instrText>таможенных</w:instrText>
      </w:r>
      <w:r w:rsidRPr="00BE19AF">
        <w:rPr>
          <w:noProof/>
          <w:color w:val="FFFFFF"/>
          <w:spacing w:val="-20000"/>
          <w:szCs w:val="28"/>
        </w:rPr>
        <w:instrText> действенного</w:instrText>
      </w:r>
      <w:r w:rsidRPr="00BE19AF">
        <w:rPr>
          <w:szCs w:val="28"/>
        </w:rPr>
        <w:fldChar w:fldCharType="end"/>
      </w:r>
      <w:r w:rsidRPr="00BE19AF">
        <w:rPr>
          <w:b w:val="0"/>
          <w:szCs w:val="28"/>
        </w:rPr>
        <w:t xml:space="preserve"> операций при перемещении </w:t>
      </w:r>
      <w:r w:rsidRPr="00BE19AF">
        <w:rPr>
          <w:szCs w:val="28"/>
          <w:highlight w:val="white"/>
        </w:rPr>
        <w:fldChar w:fldCharType="begin"/>
      </w:r>
      <w:r w:rsidRPr="00BE19AF">
        <w:rPr>
          <w:szCs w:val="28"/>
        </w:rPr>
        <w:instrText xml:space="preserve">eq </w:instrText>
      </w:r>
      <w:r w:rsidRPr="00BE19AF">
        <w:rPr>
          <w:noProof/>
          <w:color w:val="FFFFFF"/>
          <w:spacing w:val="-20000"/>
          <w:szCs w:val="28"/>
        </w:rPr>
        <w:instrText xml:space="preserve"> порядок </w:instrText>
      </w:r>
      <w:r w:rsidRPr="00BE19AF">
        <w:rPr>
          <w:b w:val="0"/>
          <w:noProof/>
          <w:szCs w:val="28"/>
        </w:rPr>
        <w:instrText>товаров</w:instrText>
      </w:r>
      <w:r w:rsidRPr="00BE19AF">
        <w:rPr>
          <w:noProof/>
          <w:color w:val="FFFFFF"/>
          <w:spacing w:val="-20000"/>
          <w:szCs w:val="28"/>
        </w:rPr>
        <w:instrText> объем</w:instrText>
      </w:r>
      <w:r w:rsidRPr="00BE19AF">
        <w:rPr>
          <w:szCs w:val="28"/>
        </w:rPr>
        <w:fldChar w:fldCharType="end"/>
      </w:r>
      <w:r w:rsidRPr="00BE19AF">
        <w:rPr>
          <w:b w:val="0"/>
          <w:szCs w:val="28"/>
        </w:rPr>
        <w:t xml:space="preserve"> через таможенную </w:t>
      </w:r>
      <w:r w:rsidRPr="00BE19AF">
        <w:rPr>
          <w:szCs w:val="28"/>
          <w:highlight w:val="white"/>
        </w:rPr>
        <w:fldChar w:fldCharType="begin"/>
      </w:r>
      <w:r w:rsidRPr="00BE19AF">
        <w:rPr>
          <w:szCs w:val="28"/>
        </w:rPr>
        <w:instrText xml:space="preserve">eq </w:instrText>
      </w:r>
      <w:r w:rsidRPr="00BE19AF">
        <w:rPr>
          <w:noProof/>
          <w:color w:val="FFFFFF"/>
          <w:spacing w:val="-20000"/>
          <w:szCs w:val="28"/>
        </w:rPr>
        <w:instrText xml:space="preserve"> долгосрочной </w:instrText>
      </w:r>
      <w:r w:rsidRPr="00BE19AF">
        <w:rPr>
          <w:b w:val="0"/>
          <w:noProof/>
          <w:szCs w:val="28"/>
        </w:rPr>
        <w:instrText>границу</w:instrText>
      </w:r>
      <w:r w:rsidRPr="00BE19AF">
        <w:rPr>
          <w:szCs w:val="28"/>
        </w:rPr>
        <w:fldChar w:fldCharType="end"/>
      </w:r>
      <w:r w:rsidRPr="00BE19AF">
        <w:rPr>
          <w:b w:val="0"/>
          <w:szCs w:val="28"/>
        </w:rPr>
        <w:t xml:space="preserve"> подлежат упрощению. </w:t>
      </w:r>
      <w:r w:rsidRPr="00BE19AF">
        <w:rPr>
          <w:szCs w:val="28"/>
          <w:highlight w:val="white"/>
        </w:rPr>
        <w:fldChar w:fldCharType="begin"/>
      </w:r>
      <w:r w:rsidRPr="00BE19AF">
        <w:rPr>
          <w:szCs w:val="28"/>
        </w:rPr>
        <w:instrText xml:space="preserve">eq </w:instrText>
      </w:r>
      <w:r w:rsidRPr="00BE19AF">
        <w:rPr>
          <w:noProof/>
          <w:color w:val="FFFFFF"/>
          <w:spacing w:val="-20000"/>
          <w:szCs w:val="28"/>
        </w:rPr>
        <w:instrText xml:space="preserve"> эффективности </w:instrText>
      </w:r>
      <w:r w:rsidRPr="00BE19AF">
        <w:rPr>
          <w:b w:val="0"/>
          <w:noProof/>
          <w:szCs w:val="28"/>
        </w:rPr>
        <w:instrText>Процедура</w:instrText>
      </w:r>
      <w:r w:rsidRPr="00BE19AF">
        <w:rPr>
          <w:noProof/>
          <w:color w:val="FFFFFF"/>
          <w:spacing w:val="-20000"/>
          <w:szCs w:val="28"/>
        </w:rPr>
        <w:instrText> правовые</w:instrText>
      </w:r>
      <w:r w:rsidRPr="00BE19AF">
        <w:rPr>
          <w:szCs w:val="28"/>
        </w:rPr>
        <w:fldChar w:fldCharType="end"/>
      </w:r>
      <w:r w:rsidRPr="00BE19AF">
        <w:rPr>
          <w:b w:val="0"/>
          <w:szCs w:val="28"/>
        </w:rPr>
        <w:t xml:space="preserve"> перемещения </w:t>
      </w:r>
      <w:r w:rsidRPr="00BE19AF">
        <w:rPr>
          <w:szCs w:val="28"/>
          <w:highlight w:val="white"/>
        </w:rPr>
        <w:fldChar w:fldCharType="begin"/>
      </w:r>
      <w:r w:rsidRPr="00BE19AF">
        <w:rPr>
          <w:szCs w:val="28"/>
        </w:rPr>
        <w:instrText xml:space="preserve">eq </w:instrText>
      </w:r>
      <w:r w:rsidRPr="00BE19AF">
        <w:rPr>
          <w:b w:val="0"/>
          <w:noProof/>
          <w:szCs w:val="28"/>
        </w:rPr>
        <w:instrText>лицензируемых</w:instrText>
      </w:r>
      <w:r w:rsidRPr="00BE19AF">
        <w:rPr>
          <w:noProof/>
          <w:color w:val="FFFFFF"/>
          <w:spacing w:val="-20000"/>
          <w:szCs w:val="28"/>
        </w:rPr>
        <w:instrText> вывод</w:instrText>
      </w:r>
      <w:r w:rsidRPr="00BE19AF">
        <w:rPr>
          <w:szCs w:val="28"/>
        </w:rPr>
        <w:fldChar w:fldCharType="end"/>
      </w:r>
      <w:r w:rsidRPr="00BE19AF">
        <w:rPr>
          <w:b w:val="0"/>
          <w:szCs w:val="28"/>
        </w:rPr>
        <w:t xml:space="preserve"> товаров, а так же оперативный и </w:t>
      </w:r>
      <w:r w:rsidRPr="00BE19AF">
        <w:rPr>
          <w:szCs w:val="28"/>
          <w:highlight w:val="white"/>
        </w:rPr>
        <w:fldChar w:fldCharType="begin"/>
      </w:r>
      <w:r w:rsidRPr="00BE19AF">
        <w:rPr>
          <w:szCs w:val="28"/>
        </w:rPr>
        <w:instrText xml:space="preserve">eq </w:instrText>
      </w:r>
      <w:r w:rsidRPr="00BE19AF">
        <w:rPr>
          <w:noProof/>
          <w:color w:val="FFFFFF"/>
          <w:spacing w:val="-20000"/>
          <w:szCs w:val="28"/>
        </w:rPr>
        <w:instrText xml:space="preserve"> достаточно </w:instrText>
      </w:r>
      <w:r w:rsidRPr="00BE19AF">
        <w:rPr>
          <w:b w:val="0"/>
          <w:noProof/>
          <w:szCs w:val="28"/>
        </w:rPr>
        <w:instrText>централизованный</w:instrText>
      </w:r>
      <w:r w:rsidRPr="00BE19AF">
        <w:rPr>
          <w:noProof/>
          <w:color w:val="FFFFFF"/>
          <w:spacing w:val="-20000"/>
          <w:szCs w:val="28"/>
        </w:rPr>
        <w:instrText> минимизации</w:instrText>
      </w:r>
      <w:r w:rsidRPr="00BE19AF">
        <w:rPr>
          <w:szCs w:val="28"/>
        </w:rPr>
        <w:fldChar w:fldCharType="end"/>
      </w:r>
      <w:r w:rsidRPr="00BE19AF">
        <w:rPr>
          <w:b w:val="0"/>
          <w:szCs w:val="28"/>
        </w:rPr>
        <w:t xml:space="preserve"> контроль перемещения </w:t>
      </w:r>
      <w:r w:rsidRPr="00BE19AF">
        <w:rPr>
          <w:szCs w:val="28"/>
          <w:highlight w:val="white"/>
        </w:rPr>
        <w:fldChar w:fldCharType="begin"/>
      </w:r>
      <w:r w:rsidRPr="00BE19AF">
        <w:rPr>
          <w:szCs w:val="28"/>
        </w:rPr>
        <w:instrText xml:space="preserve">eq </w:instrText>
      </w:r>
      <w:r w:rsidRPr="00BE19AF">
        <w:rPr>
          <w:noProof/>
          <w:color w:val="FFFFFF"/>
          <w:spacing w:val="-20000"/>
          <w:szCs w:val="28"/>
        </w:rPr>
        <w:instrText xml:space="preserve"> базу </w:instrText>
      </w:r>
      <w:r w:rsidRPr="00BE19AF">
        <w:rPr>
          <w:b w:val="0"/>
          <w:noProof/>
          <w:szCs w:val="28"/>
        </w:rPr>
        <w:instrText>данных</w:instrText>
      </w:r>
      <w:r w:rsidRPr="00BE19AF">
        <w:rPr>
          <w:szCs w:val="28"/>
        </w:rPr>
        <w:fldChar w:fldCharType="end"/>
      </w:r>
      <w:r w:rsidRPr="00BE19AF">
        <w:rPr>
          <w:b w:val="0"/>
          <w:szCs w:val="28"/>
        </w:rPr>
        <w:t xml:space="preserve"> товаров - это достаточно </w:t>
      </w:r>
      <w:r w:rsidRPr="00BE19AF">
        <w:rPr>
          <w:szCs w:val="28"/>
          <w:highlight w:val="white"/>
        </w:rPr>
        <w:fldChar w:fldCharType="begin"/>
      </w:r>
      <w:r w:rsidRPr="00BE19AF">
        <w:rPr>
          <w:szCs w:val="28"/>
        </w:rPr>
        <w:instrText xml:space="preserve">eq </w:instrText>
      </w:r>
      <w:r w:rsidRPr="00BE19AF">
        <w:rPr>
          <w:noProof/>
          <w:color w:val="FFFFFF"/>
          <w:spacing w:val="-20000"/>
          <w:szCs w:val="28"/>
        </w:rPr>
        <w:instrText xml:space="preserve"> считают </w:instrText>
      </w:r>
      <w:r w:rsidRPr="00BE19AF">
        <w:rPr>
          <w:b w:val="0"/>
          <w:noProof/>
          <w:szCs w:val="28"/>
        </w:rPr>
        <w:instrText>сложные</w:instrText>
      </w:r>
      <w:r w:rsidRPr="00BE19AF">
        <w:rPr>
          <w:noProof/>
          <w:color w:val="FFFFFF"/>
          <w:spacing w:val="-20000"/>
          <w:szCs w:val="28"/>
        </w:rPr>
        <w:instrText> сложные</w:instrText>
      </w:r>
      <w:r w:rsidRPr="00BE19AF">
        <w:rPr>
          <w:szCs w:val="28"/>
        </w:rPr>
        <w:fldChar w:fldCharType="end"/>
      </w:r>
      <w:r w:rsidRPr="00BE19AF">
        <w:rPr>
          <w:b w:val="0"/>
          <w:szCs w:val="28"/>
        </w:rPr>
        <w:t xml:space="preserve"> операции, </w:t>
      </w:r>
      <w:r w:rsidRPr="00BE19AF">
        <w:rPr>
          <w:szCs w:val="28"/>
          <w:highlight w:val="white"/>
        </w:rPr>
        <w:fldChar w:fldCharType="begin"/>
      </w:r>
      <w:r w:rsidRPr="00BE19AF">
        <w:rPr>
          <w:szCs w:val="28"/>
        </w:rPr>
        <w:instrText xml:space="preserve">eq </w:instrText>
      </w:r>
      <w:r w:rsidRPr="00BE19AF">
        <w:rPr>
          <w:b w:val="0"/>
          <w:noProof/>
          <w:szCs w:val="28"/>
        </w:rPr>
        <w:instrText>которые</w:instrText>
      </w:r>
      <w:r w:rsidRPr="00BE19AF">
        <w:rPr>
          <w:noProof/>
          <w:color w:val="FFFFFF"/>
          <w:spacing w:val="-20000"/>
          <w:szCs w:val="28"/>
        </w:rPr>
        <w:instrText> упрощение</w:instrText>
      </w:r>
      <w:r w:rsidRPr="00BE19AF">
        <w:rPr>
          <w:szCs w:val="28"/>
        </w:rPr>
        <w:fldChar w:fldCharType="end"/>
      </w:r>
      <w:r w:rsidRPr="00BE19AF">
        <w:rPr>
          <w:b w:val="0"/>
          <w:szCs w:val="28"/>
        </w:rPr>
        <w:t xml:space="preserve"> занимают много </w:t>
      </w:r>
      <w:r w:rsidRPr="00BE19AF">
        <w:rPr>
          <w:szCs w:val="28"/>
          <w:highlight w:val="white"/>
        </w:rPr>
        <w:fldChar w:fldCharType="begin"/>
      </w:r>
      <w:r w:rsidRPr="00BE19AF">
        <w:rPr>
          <w:szCs w:val="28"/>
        </w:rPr>
        <w:instrText xml:space="preserve">eq </w:instrText>
      </w:r>
      <w:r w:rsidRPr="00BE19AF">
        <w:rPr>
          <w:noProof/>
          <w:color w:val="FFFFFF"/>
          <w:spacing w:val="-20000"/>
          <w:szCs w:val="28"/>
        </w:rPr>
        <w:instrText xml:space="preserve"> евразийского </w:instrText>
      </w:r>
      <w:r w:rsidRPr="00BE19AF">
        <w:rPr>
          <w:b w:val="0"/>
          <w:noProof/>
          <w:szCs w:val="28"/>
        </w:rPr>
        <w:instrText>времени</w:instrText>
      </w:r>
      <w:r w:rsidRPr="00BE19AF">
        <w:rPr>
          <w:noProof/>
          <w:color w:val="FFFFFF"/>
          <w:spacing w:val="-20000"/>
          <w:szCs w:val="28"/>
        </w:rPr>
        <w:instrText> присутствовал</w:instrText>
      </w:r>
      <w:r w:rsidRPr="00BE19AF">
        <w:rPr>
          <w:szCs w:val="28"/>
        </w:rPr>
        <w:fldChar w:fldCharType="end"/>
      </w:r>
      <w:r w:rsidRPr="00BE19AF">
        <w:rPr>
          <w:b w:val="0"/>
          <w:szCs w:val="28"/>
        </w:rPr>
        <w:t xml:space="preserve"> и сил.</w:t>
      </w:r>
    </w:p>
    <w:p w:rsidR="00BE19AF" w:rsidRPr="00BE19AF" w:rsidRDefault="00BE19AF" w:rsidP="00BE19AF">
      <w:pPr>
        <w:widowControl w:val="0"/>
        <w:spacing w:after="0" w:line="360" w:lineRule="auto"/>
        <w:ind w:firstLine="709"/>
        <w:rPr>
          <w:b w:val="0"/>
          <w:szCs w:val="28"/>
        </w:rPr>
      </w:pPr>
      <w:r w:rsidRPr="00BE19AF">
        <w:rPr>
          <w:b w:val="0"/>
          <w:szCs w:val="28"/>
        </w:rPr>
        <w:t xml:space="preserve">Отсюда можно </w:t>
      </w:r>
      <w:r w:rsidRPr="00BE19AF">
        <w:rPr>
          <w:szCs w:val="28"/>
          <w:highlight w:val="white"/>
        </w:rPr>
        <w:fldChar w:fldCharType="begin"/>
      </w:r>
      <w:r w:rsidRPr="00BE19AF">
        <w:rPr>
          <w:szCs w:val="28"/>
        </w:rPr>
        <w:instrText xml:space="preserve">eq </w:instrText>
      </w:r>
      <w:r w:rsidRPr="00BE19AF">
        <w:rPr>
          <w:noProof/>
          <w:color w:val="FFFFFF"/>
          <w:spacing w:val="-20000"/>
          <w:szCs w:val="28"/>
        </w:rPr>
        <w:instrText xml:space="preserve"> принятии </w:instrText>
      </w:r>
      <w:r w:rsidRPr="00BE19AF">
        <w:rPr>
          <w:b w:val="0"/>
          <w:noProof/>
          <w:szCs w:val="28"/>
        </w:rPr>
        <w:instrText>сделать</w:instrText>
      </w:r>
      <w:r w:rsidRPr="00BE19AF">
        <w:rPr>
          <w:szCs w:val="28"/>
        </w:rPr>
        <w:fldChar w:fldCharType="end"/>
      </w:r>
      <w:r w:rsidRPr="00BE19AF">
        <w:rPr>
          <w:b w:val="0"/>
          <w:szCs w:val="28"/>
        </w:rPr>
        <w:t xml:space="preserve"> вывод, что упрощение </w:t>
      </w:r>
      <w:r w:rsidRPr="00BE19AF">
        <w:rPr>
          <w:szCs w:val="28"/>
          <w:highlight w:val="white"/>
        </w:rPr>
        <w:fldChar w:fldCharType="begin"/>
      </w:r>
      <w:r w:rsidRPr="00BE19AF">
        <w:rPr>
          <w:szCs w:val="28"/>
        </w:rPr>
        <w:instrText xml:space="preserve">eq </w:instrText>
      </w:r>
      <w:r w:rsidRPr="00BE19AF">
        <w:rPr>
          <w:noProof/>
          <w:color w:val="FFFFFF"/>
          <w:spacing w:val="-20000"/>
          <w:szCs w:val="28"/>
        </w:rPr>
        <w:instrText xml:space="preserve"> долгосрочной </w:instrText>
      </w:r>
      <w:r w:rsidRPr="00BE19AF">
        <w:rPr>
          <w:b w:val="0"/>
          <w:noProof/>
          <w:szCs w:val="28"/>
        </w:rPr>
        <w:instrText>данных</w:instrText>
      </w:r>
      <w:r w:rsidRPr="00BE19AF">
        <w:rPr>
          <w:noProof/>
          <w:color w:val="FFFFFF"/>
          <w:spacing w:val="-20000"/>
          <w:szCs w:val="28"/>
        </w:rPr>
        <w:instrText> перемещении</w:instrText>
      </w:r>
      <w:r w:rsidRPr="00BE19AF">
        <w:rPr>
          <w:szCs w:val="28"/>
        </w:rPr>
        <w:fldChar w:fldCharType="end"/>
      </w:r>
      <w:r w:rsidRPr="00BE19AF">
        <w:rPr>
          <w:b w:val="0"/>
          <w:szCs w:val="28"/>
        </w:rPr>
        <w:t xml:space="preserve"> действий </w:t>
      </w:r>
      <w:r w:rsidRPr="00BE19AF">
        <w:rPr>
          <w:szCs w:val="28"/>
          <w:highlight w:val="white"/>
        </w:rPr>
        <w:fldChar w:fldCharType="begin"/>
      </w:r>
      <w:r w:rsidRPr="00BE19AF">
        <w:rPr>
          <w:szCs w:val="28"/>
        </w:rPr>
        <w:instrText xml:space="preserve">eq </w:instrText>
      </w:r>
      <w:r w:rsidRPr="00BE19AF">
        <w:rPr>
          <w:b w:val="0"/>
          <w:noProof/>
          <w:szCs w:val="28"/>
        </w:rPr>
        <w:instrText>путем</w:instrText>
      </w:r>
      <w:r w:rsidRPr="00BE19AF">
        <w:rPr>
          <w:noProof/>
          <w:color w:val="FFFFFF"/>
          <w:spacing w:val="-20000"/>
          <w:szCs w:val="28"/>
        </w:rPr>
        <w:instrText> регламентации</w:instrText>
      </w:r>
      <w:r w:rsidRPr="00BE19AF">
        <w:rPr>
          <w:szCs w:val="28"/>
        </w:rPr>
        <w:fldChar w:fldCharType="end"/>
      </w:r>
      <w:r w:rsidRPr="00BE19AF">
        <w:rPr>
          <w:b w:val="0"/>
          <w:szCs w:val="28"/>
        </w:rPr>
        <w:t xml:space="preserve"> быстрого электронного </w:t>
      </w:r>
      <w:r w:rsidRPr="00BE19AF">
        <w:rPr>
          <w:szCs w:val="28"/>
          <w:highlight w:val="white"/>
        </w:rPr>
        <w:fldChar w:fldCharType="begin"/>
      </w:r>
      <w:r w:rsidRPr="00BE19AF">
        <w:rPr>
          <w:szCs w:val="28"/>
        </w:rPr>
        <w:instrText xml:space="preserve">eq </w:instrText>
      </w:r>
      <w:r w:rsidRPr="00BE19AF">
        <w:rPr>
          <w:noProof/>
          <w:color w:val="FFFFFF"/>
          <w:spacing w:val="-20000"/>
          <w:szCs w:val="28"/>
        </w:rPr>
        <w:instrText xml:space="preserve"> было </w:instrText>
      </w:r>
      <w:r w:rsidRPr="00BE19AF">
        <w:rPr>
          <w:b w:val="0"/>
          <w:noProof/>
          <w:szCs w:val="28"/>
        </w:rPr>
        <w:instrText>обмена</w:instrText>
      </w:r>
      <w:r w:rsidRPr="00BE19AF">
        <w:rPr>
          <w:noProof/>
          <w:color w:val="FFFFFF"/>
          <w:spacing w:val="-20000"/>
          <w:szCs w:val="28"/>
        </w:rPr>
        <w:instrText> таким</w:instrText>
      </w:r>
      <w:r w:rsidRPr="00BE19AF">
        <w:rPr>
          <w:szCs w:val="28"/>
        </w:rPr>
        <w:fldChar w:fldCharType="end"/>
      </w:r>
      <w:r w:rsidRPr="00BE19AF">
        <w:rPr>
          <w:b w:val="0"/>
          <w:szCs w:val="28"/>
        </w:rPr>
        <w:t xml:space="preserve"> данными приведет к </w:t>
      </w:r>
      <w:r w:rsidRPr="00BE19AF">
        <w:rPr>
          <w:szCs w:val="28"/>
          <w:highlight w:val="white"/>
        </w:rPr>
        <w:fldChar w:fldCharType="begin"/>
      </w:r>
      <w:r w:rsidRPr="00BE19AF">
        <w:rPr>
          <w:szCs w:val="28"/>
        </w:rPr>
        <w:instrText xml:space="preserve">eq </w:instrText>
      </w:r>
      <w:r w:rsidRPr="00BE19AF">
        <w:rPr>
          <w:noProof/>
          <w:color w:val="FFFFFF"/>
          <w:spacing w:val="-20000"/>
          <w:szCs w:val="28"/>
        </w:rPr>
        <w:instrText xml:space="preserve"> таможенном </w:instrText>
      </w:r>
      <w:r w:rsidRPr="00BE19AF">
        <w:rPr>
          <w:b w:val="0"/>
          <w:noProof/>
          <w:szCs w:val="28"/>
        </w:rPr>
        <w:instrText>минимизации</w:instrText>
      </w:r>
      <w:r w:rsidRPr="00BE19AF">
        <w:rPr>
          <w:szCs w:val="28"/>
        </w:rPr>
        <w:fldChar w:fldCharType="end"/>
      </w:r>
      <w:r w:rsidRPr="00BE19AF">
        <w:rPr>
          <w:b w:val="0"/>
          <w:szCs w:val="28"/>
        </w:rPr>
        <w:t xml:space="preserve"> затрат времени на </w:t>
      </w:r>
      <w:r w:rsidRPr="00BE19AF">
        <w:rPr>
          <w:szCs w:val="28"/>
          <w:highlight w:val="white"/>
        </w:rPr>
        <w:fldChar w:fldCharType="begin"/>
      </w:r>
      <w:r w:rsidRPr="00BE19AF">
        <w:rPr>
          <w:szCs w:val="28"/>
        </w:rPr>
        <w:instrText xml:space="preserve">eq </w:instrText>
      </w:r>
      <w:r w:rsidRPr="00BE19AF">
        <w:rPr>
          <w:noProof/>
          <w:color w:val="FFFFFF"/>
          <w:spacing w:val="-20000"/>
          <w:szCs w:val="28"/>
        </w:rPr>
        <w:instrText xml:space="preserve"> очевидна </w:instrText>
      </w:r>
      <w:r w:rsidRPr="00BE19AF">
        <w:rPr>
          <w:b w:val="0"/>
          <w:noProof/>
          <w:szCs w:val="28"/>
        </w:rPr>
        <w:instrText>осуществление</w:instrText>
      </w:r>
      <w:r w:rsidRPr="00BE19AF">
        <w:rPr>
          <w:noProof/>
          <w:color w:val="FFFFFF"/>
          <w:spacing w:val="-20000"/>
          <w:szCs w:val="28"/>
        </w:rPr>
        <w:instrText> является</w:instrText>
      </w:r>
      <w:r w:rsidRPr="00BE19AF">
        <w:rPr>
          <w:szCs w:val="28"/>
        </w:rPr>
        <w:fldChar w:fldCharType="end"/>
      </w:r>
      <w:r w:rsidRPr="00BE19AF">
        <w:rPr>
          <w:b w:val="0"/>
          <w:szCs w:val="28"/>
        </w:rPr>
        <w:t xml:space="preserve"> данной </w:t>
      </w:r>
      <w:r w:rsidRPr="00BE19AF">
        <w:rPr>
          <w:szCs w:val="28"/>
          <w:highlight w:val="white"/>
        </w:rPr>
        <w:fldChar w:fldCharType="begin"/>
      </w:r>
      <w:r w:rsidRPr="00BE19AF">
        <w:rPr>
          <w:szCs w:val="28"/>
        </w:rPr>
        <w:instrText xml:space="preserve">eq </w:instrText>
      </w:r>
      <w:r w:rsidRPr="00BE19AF">
        <w:rPr>
          <w:b w:val="0"/>
          <w:noProof/>
          <w:szCs w:val="28"/>
        </w:rPr>
        <w:instrText>деятельности</w:instrText>
      </w:r>
      <w:r w:rsidRPr="00BE19AF">
        <w:rPr>
          <w:noProof/>
          <w:color w:val="FFFFFF"/>
          <w:spacing w:val="-20000"/>
          <w:szCs w:val="28"/>
        </w:rPr>
        <w:instrText> считают</w:instrText>
      </w:r>
      <w:r w:rsidRPr="00BE19AF">
        <w:rPr>
          <w:szCs w:val="28"/>
        </w:rPr>
        <w:fldChar w:fldCharType="end"/>
      </w:r>
      <w:r w:rsidR="00024670">
        <w:rPr>
          <w:rStyle w:val="ab"/>
          <w:szCs w:val="28"/>
        </w:rPr>
        <w:footnoteReference w:id="23"/>
      </w:r>
      <w:r w:rsidRPr="00BE19AF">
        <w:rPr>
          <w:b w:val="0"/>
          <w:szCs w:val="28"/>
        </w:rPr>
        <w:t xml:space="preserve">. В этой связи, </w:t>
      </w:r>
      <w:r w:rsidRPr="00BE19AF">
        <w:rPr>
          <w:szCs w:val="28"/>
          <w:highlight w:val="white"/>
        </w:rPr>
        <w:fldChar w:fldCharType="begin"/>
      </w:r>
      <w:r w:rsidRPr="00BE19AF">
        <w:rPr>
          <w:szCs w:val="28"/>
        </w:rPr>
        <w:instrText xml:space="preserve">eq </w:instrText>
      </w:r>
      <w:r w:rsidRPr="00BE19AF">
        <w:rPr>
          <w:noProof/>
          <w:color w:val="FFFFFF"/>
          <w:spacing w:val="-20000"/>
          <w:szCs w:val="28"/>
        </w:rPr>
        <w:instrText xml:space="preserve"> определяться </w:instrText>
      </w:r>
      <w:r w:rsidRPr="00BE19AF">
        <w:rPr>
          <w:b w:val="0"/>
          <w:noProof/>
          <w:szCs w:val="28"/>
        </w:rPr>
        <w:instrText>такие</w:instrText>
      </w:r>
      <w:r w:rsidRPr="00BE19AF">
        <w:rPr>
          <w:noProof/>
          <w:color w:val="FFFFFF"/>
          <w:spacing w:val="-20000"/>
          <w:szCs w:val="28"/>
        </w:rPr>
        <w:instrText> касается</w:instrText>
      </w:r>
      <w:r w:rsidRPr="00BE19AF">
        <w:rPr>
          <w:szCs w:val="28"/>
        </w:rPr>
        <w:fldChar w:fldCharType="end"/>
      </w:r>
      <w:r w:rsidRPr="00BE19AF">
        <w:rPr>
          <w:b w:val="0"/>
          <w:szCs w:val="28"/>
        </w:rPr>
        <w:t xml:space="preserve"> направления деятельности в </w:t>
      </w:r>
      <w:r w:rsidRPr="00BE19AF">
        <w:rPr>
          <w:szCs w:val="28"/>
          <w:highlight w:val="white"/>
        </w:rPr>
        <w:fldChar w:fldCharType="begin"/>
      </w:r>
      <w:r w:rsidRPr="00BE19AF">
        <w:rPr>
          <w:szCs w:val="28"/>
        </w:rPr>
        <w:instrText xml:space="preserve">eq </w:instrText>
      </w:r>
      <w:r w:rsidRPr="00BE19AF">
        <w:rPr>
          <w:noProof/>
          <w:color w:val="FFFFFF"/>
          <w:spacing w:val="-20000"/>
          <w:szCs w:val="28"/>
        </w:rPr>
        <w:instrText xml:space="preserve"> минимизации </w:instrText>
      </w:r>
      <w:r w:rsidRPr="00BE19AF">
        <w:rPr>
          <w:b w:val="0"/>
          <w:noProof/>
          <w:szCs w:val="28"/>
        </w:rPr>
        <w:instrText>области</w:instrText>
      </w:r>
      <w:r w:rsidRPr="00BE19AF">
        <w:rPr>
          <w:szCs w:val="28"/>
        </w:rPr>
        <w:fldChar w:fldCharType="end"/>
      </w:r>
      <w:r w:rsidRPr="00BE19AF">
        <w:rPr>
          <w:b w:val="0"/>
          <w:szCs w:val="28"/>
        </w:rPr>
        <w:t xml:space="preserve"> таможенного дела, как </w:t>
      </w:r>
      <w:r w:rsidRPr="00BE19AF">
        <w:rPr>
          <w:szCs w:val="28"/>
          <w:highlight w:val="white"/>
        </w:rPr>
        <w:fldChar w:fldCharType="begin"/>
      </w:r>
      <w:r w:rsidRPr="00BE19AF">
        <w:rPr>
          <w:szCs w:val="28"/>
        </w:rPr>
        <w:instrText xml:space="preserve">eq </w:instrText>
      </w:r>
      <w:r w:rsidRPr="00BE19AF">
        <w:rPr>
          <w:noProof/>
          <w:color w:val="FFFFFF"/>
          <w:spacing w:val="-20000"/>
          <w:szCs w:val="28"/>
        </w:rPr>
        <w:instrText xml:space="preserve"> защиту </w:instrText>
      </w:r>
      <w:r w:rsidRPr="00BE19AF">
        <w:rPr>
          <w:b w:val="0"/>
          <w:noProof/>
          <w:szCs w:val="28"/>
        </w:rPr>
        <w:instrText>упрощение</w:instrText>
      </w:r>
      <w:r w:rsidRPr="00BE19AF">
        <w:rPr>
          <w:noProof/>
          <w:color w:val="FFFFFF"/>
          <w:spacing w:val="-20000"/>
          <w:szCs w:val="28"/>
        </w:rPr>
        <w:instrText> долгосрочной</w:instrText>
      </w:r>
      <w:r w:rsidRPr="00BE19AF">
        <w:rPr>
          <w:szCs w:val="28"/>
        </w:rPr>
        <w:fldChar w:fldCharType="end"/>
      </w:r>
      <w:r w:rsidRPr="00BE19AF">
        <w:rPr>
          <w:b w:val="0"/>
          <w:szCs w:val="28"/>
        </w:rPr>
        <w:t xml:space="preserve"> делопроизводства и </w:t>
      </w:r>
      <w:r w:rsidRPr="00BE19AF">
        <w:rPr>
          <w:szCs w:val="28"/>
          <w:highlight w:val="white"/>
        </w:rPr>
        <w:fldChar w:fldCharType="begin"/>
      </w:r>
      <w:r w:rsidRPr="00BE19AF">
        <w:rPr>
          <w:szCs w:val="28"/>
        </w:rPr>
        <w:instrText xml:space="preserve">eq </w:instrText>
      </w:r>
      <w:r w:rsidRPr="00BE19AF">
        <w:rPr>
          <w:b w:val="0"/>
          <w:noProof/>
          <w:szCs w:val="28"/>
        </w:rPr>
        <w:instrText>документооборота</w:instrText>
      </w:r>
      <w:r w:rsidRPr="00BE19AF">
        <w:rPr>
          <w:noProof/>
          <w:color w:val="FFFFFF"/>
          <w:spacing w:val="-20000"/>
          <w:szCs w:val="28"/>
        </w:rPr>
        <w:instrText> долгосрочной</w:instrText>
      </w:r>
      <w:r w:rsidRPr="00BE19AF">
        <w:rPr>
          <w:szCs w:val="28"/>
        </w:rPr>
        <w:fldChar w:fldCharType="end"/>
      </w:r>
      <w:r w:rsidRPr="00BE19AF">
        <w:rPr>
          <w:b w:val="0"/>
          <w:szCs w:val="28"/>
        </w:rPr>
        <w:t xml:space="preserve"> во внешней торговле, в том </w:t>
      </w:r>
      <w:r w:rsidRPr="00BE19AF">
        <w:rPr>
          <w:szCs w:val="28"/>
          <w:highlight w:val="white"/>
        </w:rPr>
        <w:fldChar w:fldCharType="begin"/>
      </w:r>
      <w:r w:rsidRPr="00BE19AF">
        <w:rPr>
          <w:szCs w:val="28"/>
        </w:rPr>
        <w:instrText xml:space="preserve">eq </w:instrText>
      </w:r>
      <w:r w:rsidRPr="00BE19AF">
        <w:rPr>
          <w:noProof/>
          <w:color w:val="FFFFFF"/>
          <w:spacing w:val="-20000"/>
          <w:szCs w:val="28"/>
        </w:rPr>
        <w:instrText xml:space="preserve"> силу </w:instrText>
      </w:r>
      <w:r w:rsidRPr="00BE19AF">
        <w:rPr>
          <w:b w:val="0"/>
          <w:noProof/>
          <w:szCs w:val="28"/>
        </w:rPr>
        <w:instrText>числе</w:instrText>
      </w:r>
      <w:r w:rsidRPr="00BE19AF">
        <w:rPr>
          <w:noProof/>
          <w:color w:val="FFFFFF"/>
          <w:spacing w:val="-20000"/>
          <w:szCs w:val="28"/>
        </w:rPr>
        <w:instrText> перемещении</w:instrText>
      </w:r>
      <w:r w:rsidRPr="00BE19AF">
        <w:rPr>
          <w:szCs w:val="28"/>
        </w:rPr>
        <w:fldChar w:fldCharType="end"/>
      </w:r>
      <w:r w:rsidRPr="00BE19AF">
        <w:rPr>
          <w:b w:val="0"/>
          <w:szCs w:val="28"/>
        </w:rPr>
        <w:t xml:space="preserve"> </w:t>
      </w:r>
      <w:r w:rsidRPr="00BE19AF">
        <w:rPr>
          <w:b w:val="0"/>
          <w:szCs w:val="28"/>
        </w:rPr>
        <w:lastRenderedPageBreak/>
        <w:t xml:space="preserve">осуществляемых при таможенном </w:t>
      </w:r>
      <w:r w:rsidRPr="00BE19AF">
        <w:rPr>
          <w:szCs w:val="28"/>
          <w:highlight w:val="white"/>
        </w:rPr>
        <w:fldChar w:fldCharType="begin"/>
      </w:r>
      <w:r w:rsidRPr="00BE19AF">
        <w:rPr>
          <w:szCs w:val="28"/>
        </w:rPr>
        <w:instrText xml:space="preserve">eq </w:instrText>
      </w:r>
      <w:r w:rsidRPr="00BE19AF">
        <w:rPr>
          <w:noProof/>
          <w:color w:val="FFFFFF"/>
          <w:spacing w:val="-20000"/>
          <w:szCs w:val="28"/>
        </w:rPr>
        <w:instrText xml:space="preserve"> этих </w:instrText>
      </w:r>
      <w:r w:rsidRPr="00BE19AF">
        <w:rPr>
          <w:b w:val="0"/>
          <w:noProof/>
          <w:szCs w:val="28"/>
        </w:rPr>
        <w:instrText>оформлении</w:instrText>
      </w:r>
      <w:r w:rsidRPr="00BE19AF">
        <w:rPr>
          <w:szCs w:val="28"/>
        </w:rPr>
        <w:fldChar w:fldCharType="end"/>
      </w:r>
      <w:r w:rsidRPr="00BE19AF">
        <w:rPr>
          <w:b w:val="0"/>
          <w:szCs w:val="28"/>
        </w:rPr>
        <w:t xml:space="preserve">, посредством использования </w:t>
      </w:r>
      <w:r w:rsidRPr="00BE19AF">
        <w:rPr>
          <w:szCs w:val="28"/>
          <w:highlight w:val="white"/>
        </w:rPr>
        <w:fldChar w:fldCharType="begin"/>
      </w:r>
      <w:r w:rsidRPr="00BE19AF">
        <w:rPr>
          <w:szCs w:val="28"/>
        </w:rPr>
        <w:instrText xml:space="preserve">eq </w:instrText>
      </w:r>
      <w:r w:rsidRPr="00BE19AF">
        <w:rPr>
          <w:noProof/>
          <w:color w:val="FFFFFF"/>
          <w:spacing w:val="-20000"/>
          <w:szCs w:val="28"/>
        </w:rPr>
        <w:instrText xml:space="preserve"> присутствовал </w:instrText>
      </w:r>
      <w:r w:rsidRPr="00BE19AF">
        <w:rPr>
          <w:b w:val="0"/>
          <w:noProof/>
          <w:szCs w:val="28"/>
        </w:rPr>
        <w:instrText>современных</w:instrText>
      </w:r>
      <w:r w:rsidRPr="00BE19AF">
        <w:rPr>
          <w:noProof/>
          <w:color w:val="FFFFFF"/>
          <w:spacing w:val="-20000"/>
          <w:szCs w:val="28"/>
        </w:rPr>
        <w:instrText> осуществляемых</w:instrText>
      </w:r>
      <w:r w:rsidRPr="00BE19AF">
        <w:rPr>
          <w:szCs w:val="28"/>
        </w:rPr>
        <w:fldChar w:fldCharType="end"/>
      </w:r>
      <w:r w:rsidRPr="00BE19AF">
        <w:rPr>
          <w:b w:val="0"/>
          <w:szCs w:val="28"/>
        </w:rPr>
        <w:t xml:space="preserve"> технологий при </w:t>
      </w:r>
      <w:r w:rsidRPr="00BE19AF">
        <w:rPr>
          <w:szCs w:val="28"/>
          <w:highlight w:val="white"/>
        </w:rPr>
        <w:fldChar w:fldCharType="begin"/>
      </w:r>
      <w:r w:rsidRPr="00BE19AF">
        <w:rPr>
          <w:szCs w:val="28"/>
        </w:rPr>
        <w:instrText xml:space="preserve">eq </w:instrText>
      </w:r>
      <w:r w:rsidRPr="00BE19AF">
        <w:rPr>
          <w:b w:val="0"/>
          <w:noProof/>
          <w:szCs w:val="28"/>
        </w:rPr>
        <w:instrText>формировании</w:instrText>
      </w:r>
      <w:r w:rsidRPr="00BE19AF">
        <w:rPr>
          <w:noProof/>
          <w:color w:val="FFFFFF"/>
          <w:spacing w:val="-20000"/>
          <w:szCs w:val="28"/>
        </w:rPr>
        <w:instrText> защиту</w:instrText>
      </w:r>
      <w:r w:rsidRPr="00BE19AF">
        <w:rPr>
          <w:szCs w:val="28"/>
        </w:rPr>
        <w:fldChar w:fldCharType="end"/>
      </w:r>
      <w:r w:rsidRPr="00BE19AF">
        <w:rPr>
          <w:b w:val="0"/>
          <w:szCs w:val="28"/>
        </w:rPr>
        <w:t xml:space="preserve"> документов, а также </w:t>
      </w:r>
      <w:r w:rsidRPr="00BE19AF">
        <w:rPr>
          <w:szCs w:val="28"/>
          <w:highlight w:val="white"/>
        </w:rPr>
        <w:fldChar w:fldCharType="begin"/>
      </w:r>
      <w:r w:rsidRPr="00BE19AF">
        <w:rPr>
          <w:szCs w:val="28"/>
        </w:rPr>
        <w:instrText xml:space="preserve">eq </w:instrText>
      </w:r>
      <w:r w:rsidRPr="00BE19AF">
        <w:rPr>
          <w:noProof/>
          <w:color w:val="FFFFFF"/>
          <w:spacing w:val="-20000"/>
          <w:szCs w:val="28"/>
        </w:rPr>
        <w:instrText xml:space="preserve"> рамках </w:instrText>
      </w:r>
      <w:r w:rsidRPr="00BE19AF">
        <w:rPr>
          <w:b w:val="0"/>
          <w:noProof/>
          <w:szCs w:val="28"/>
        </w:rPr>
        <w:instrText>широкой</w:instrText>
      </w:r>
      <w:r w:rsidRPr="00BE19AF">
        <w:rPr>
          <w:noProof/>
          <w:color w:val="FFFFFF"/>
          <w:spacing w:val="-20000"/>
          <w:szCs w:val="28"/>
        </w:rPr>
        <w:instrText> посредством</w:instrText>
      </w:r>
      <w:r w:rsidRPr="00BE19AF">
        <w:rPr>
          <w:szCs w:val="28"/>
        </w:rPr>
        <w:fldChar w:fldCharType="end"/>
      </w:r>
      <w:r w:rsidRPr="00BE19AF">
        <w:rPr>
          <w:b w:val="0"/>
          <w:szCs w:val="28"/>
        </w:rPr>
        <w:t xml:space="preserve"> компьютеризации таможенного </w:t>
      </w:r>
      <w:r w:rsidRPr="00BE19AF">
        <w:rPr>
          <w:szCs w:val="28"/>
          <w:highlight w:val="white"/>
        </w:rPr>
        <w:fldChar w:fldCharType="begin"/>
      </w:r>
      <w:r w:rsidRPr="00BE19AF">
        <w:rPr>
          <w:szCs w:val="28"/>
        </w:rPr>
        <w:instrText xml:space="preserve">eq </w:instrText>
      </w:r>
      <w:r w:rsidRPr="00BE19AF">
        <w:rPr>
          <w:noProof/>
          <w:color w:val="FFFFFF"/>
          <w:spacing w:val="-20000"/>
          <w:szCs w:val="28"/>
        </w:rPr>
        <w:instrText xml:space="preserve"> говоря </w:instrText>
      </w:r>
      <w:r w:rsidRPr="00BE19AF">
        <w:rPr>
          <w:b w:val="0"/>
          <w:noProof/>
          <w:szCs w:val="28"/>
        </w:rPr>
        <w:instrText>дела</w:instrText>
      </w:r>
      <w:r w:rsidRPr="00BE19AF">
        <w:rPr>
          <w:szCs w:val="28"/>
        </w:rPr>
        <w:fldChar w:fldCharType="end"/>
      </w:r>
      <w:r w:rsidRPr="00BE19AF">
        <w:rPr>
          <w:b w:val="0"/>
          <w:szCs w:val="28"/>
        </w:rPr>
        <w:t xml:space="preserve">; использование процедур </w:t>
      </w:r>
      <w:r w:rsidRPr="00BE19AF">
        <w:rPr>
          <w:szCs w:val="28"/>
          <w:highlight w:val="white"/>
        </w:rPr>
        <w:fldChar w:fldCharType="begin"/>
      </w:r>
      <w:r w:rsidRPr="00BE19AF">
        <w:rPr>
          <w:szCs w:val="28"/>
        </w:rPr>
        <w:instrText xml:space="preserve">eq </w:instrText>
      </w:r>
      <w:r w:rsidRPr="00BE19AF">
        <w:rPr>
          <w:noProof/>
          <w:color w:val="FFFFFF"/>
          <w:spacing w:val="-20000"/>
          <w:szCs w:val="28"/>
        </w:rPr>
        <w:instrText xml:space="preserve"> остро </w:instrText>
      </w:r>
      <w:r w:rsidRPr="00BE19AF">
        <w:rPr>
          <w:b w:val="0"/>
          <w:noProof/>
          <w:szCs w:val="28"/>
        </w:rPr>
        <w:instrText>заблаговременного</w:instrText>
      </w:r>
      <w:r w:rsidRPr="00BE19AF">
        <w:rPr>
          <w:noProof/>
          <w:color w:val="FFFFFF"/>
          <w:spacing w:val="-20000"/>
          <w:szCs w:val="28"/>
        </w:rPr>
        <w:instrText> действенного</w:instrText>
      </w:r>
      <w:r w:rsidRPr="00BE19AF">
        <w:rPr>
          <w:szCs w:val="28"/>
        </w:rPr>
        <w:fldChar w:fldCharType="end"/>
      </w:r>
      <w:r w:rsidRPr="00BE19AF">
        <w:rPr>
          <w:b w:val="0"/>
          <w:szCs w:val="28"/>
        </w:rPr>
        <w:t xml:space="preserve"> и последующего </w:t>
      </w:r>
      <w:r w:rsidRPr="00BE19AF">
        <w:rPr>
          <w:szCs w:val="28"/>
          <w:highlight w:val="white"/>
        </w:rPr>
        <w:fldChar w:fldCharType="begin"/>
      </w:r>
      <w:r w:rsidRPr="00BE19AF">
        <w:rPr>
          <w:szCs w:val="28"/>
        </w:rPr>
        <w:instrText xml:space="preserve">eq </w:instrText>
      </w:r>
      <w:r w:rsidRPr="00BE19AF">
        <w:rPr>
          <w:b w:val="0"/>
          <w:noProof/>
          <w:szCs w:val="28"/>
        </w:rPr>
        <w:instrText>таможенного</w:instrText>
      </w:r>
      <w:r w:rsidRPr="00BE19AF">
        <w:rPr>
          <w:noProof/>
          <w:color w:val="FFFFFF"/>
          <w:spacing w:val="-20000"/>
          <w:szCs w:val="28"/>
        </w:rPr>
        <w:instrText> лицензирование</w:instrText>
      </w:r>
      <w:r w:rsidRPr="00BE19AF">
        <w:rPr>
          <w:szCs w:val="28"/>
        </w:rPr>
        <w:fldChar w:fldCharType="end"/>
      </w:r>
      <w:r w:rsidRPr="00BE19AF">
        <w:rPr>
          <w:b w:val="0"/>
          <w:szCs w:val="28"/>
        </w:rPr>
        <w:t xml:space="preserve"> оформления экспорта и </w:t>
      </w:r>
      <w:r w:rsidRPr="00BE19AF">
        <w:rPr>
          <w:szCs w:val="28"/>
          <w:highlight w:val="white"/>
        </w:rPr>
        <w:fldChar w:fldCharType="begin"/>
      </w:r>
      <w:r w:rsidRPr="00BE19AF">
        <w:rPr>
          <w:szCs w:val="28"/>
        </w:rPr>
        <w:instrText xml:space="preserve">eq </w:instrText>
      </w:r>
      <w:r w:rsidRPr="00BE19AF">
        <w:rPr>
          <w:noProof/>
          <w:color w:val="FFFFFF"/>
          <w:spacing w:val="-20000"/>
          <w:szCs w:val="28"/>
        </w:rPr>
        <w:instrText xml:space="preserve"> принятии </w:instrText>
      </w:r>
      <w:r w:rsidRPr="00BE19AF">
        <w:rPr>
          <w:b w:val="0"/>
          <w:noProof/>
          <w:szCs w:val="28"/>
        </w:rPr>
        <w:instrText>импорта</w:instrText>
      </w:r>
      <w:r w:rsidRPr="00BE19AF">
        <w:rPr>
          <w:noProof/>
          <w:color w:val="FFFFFF"/>
          <w:spacing w:val="-20000"/>
          <w:szCs w:val="28"/>
        </w:rPr>
        <w:instrText> обмена</w:instrText>
      </w:r>
      <w:r w:rsidRPr="00BE19AF">
        <w:rPr>
          <w:szCs w:val="28"/>
        </w:rPr>
        <w:fldChar w:fldCharType="end"/>
      </w:r>
      <w:r w:rsidRPr="00BE19AF">
        <w:rPr>
          <w:b w:val="0"/>
          <w:szCs w:val="28"/>
        </w:rPr>
        <w:t xml:space="preserve"> - могут способствовать </w:t>
      </w:r>
      <w:r w:rsidRPr="00BE19AF">
        <w:rPr>
          <w:szCs w:val="28"/>
          <w:highlight w:val="white"/>
        </w:rPr>
        <w:fldChar w:fldCharType="begin"/>
      </w:r>
      <w:r w:rsidRPr="00BE19AF">
        <w:rPr>
          <w:szCs w:val="28"/>
        </w:rPr>
        <w:instrText xml:space="preserve">eq </w:instrText>
      </w:r>
      <w:r w:rsidRPr="00BE19AF">
        <w:rPr>
          <w:noProof/>
          <w:color w:val="FFFFFF"/>
          <w:spacing w:val="-20000"/>
          <w:szCs w:val="28"/>
        </w:rPr>
        <w:instrText xml:space="preserve"> эффективности </w:instrText>
      </w:r>
      <w:r w:rsidRPr="00BE19AF">
        <w:rPr>
          <w:b w:val="0"/>
          <w:noProof/>
          <w:szCs w:val="28"/>
        </w:rPr>
        <w:instrText>повышению</w:instrText>
      </w:r>
      <w:r w:rsidRPr="00BE19AF">
        <w:rPr>
          <w:szCs w:val="28"/>
        </w:rPr>
        <w:fldChar w:fldCharType="end"/>
      </w:r>
      <w:r w:rsidRPr="00BE19AF">
        <w:rPr>
          <w:b w:val="0"/>
          <w:szCs w:val="28"/>
        </w:rPr>
        <w:t xml:space="preserve"> эффективности деятельности как </w:t>
      </w:r>
      <w:r w:rsidRPr="00BE19AF">
        <w:rPr>
          <w:szCs w:val="28"/>
          <w:highlight w:val="white"/>
        </w:rPr>
        <w:fldChar w:fldCharType="begin"/>
      </w:r>
      <w:r w:rsidRPr="00BE19AF">
        <w:rPr>
          <w:szCs w:val="28"/>
        </w:rPr>
        <w:instrText xml:space="preserve">eq </w:instrText>
      </w:r>
      <w:r w:rsidRPr="00BE19AF">
        <w:rPr>
          <w:noProof/>
          <w:color w:val="FFFFFF"/>
          <w:spacing w:val="-20000"/>
          <w:szCs w:val="28"/>
        </w:rPr>
        <w:instrText xml:space="preserve"> компаний </w:instrText>
      </w:r>
      <w:r w:rsidRPr="00BE19AF">
        <w:rPr>
          <w:b w:val="0"/>
          <w:noProof/>
          <w:szCs w:val="28"/>
        </w:rPr>
        <w:instrText>участников</w:instrText>
      </w:r>
      <w:r w:rsidRPr="00BE19AF">
        <w:rPr>
          <w:noProof/>
          <w:color w:val="FFFFFF"/>
          <w:spacing w:val="-20000"/>
          <w:szCs w:val="28"/>
        </w:rPr>
        <w:instrText> этой</w:instrText>
      </w:r>
      <w:r w:rsidRPr="00BE19AF">
        <w:rPr>
          <w:szCs w:val="28"/>
        </w:rPr>
        <w:fldChar w:fldCharType="end"/>
      </w:r>
      <w:r w:rsidRPr="00BE19AF">
        <w:rPr>
          <w:b w:val="0"/>
          <w:szCs w:val="28"/>
        </w:rPr>
        <w:t xml:space="preserve"> ВЭД, так и таможенных </w:t>
      </w:r>
      <w:r w:rsidRPr="00BE19AF">
        <w:rPr>
          <w:szCs w:val="28"/>
          <w:highlight w:val="white"/>
        </w:rPr>
        <w:fldChar w:fldCharType="begin"/>
      </w:r>
      <w:r w:rsidRPr="00BE19AF">
        <w:rPr>
          <w:szCs w:val="28"/>
        </w:rPr>
        <w:instrText xml:space="preserve">eq </w:instrText>
      </w:r>
      <w:r w:rsidRPr="00BE19AF">
        <w:rPr>
          <w:b w:val="0"/>
          <w:noProof/>
          <w:szCs w:val="28"/>
        </w:rPr>
        <w:instrText>органов</w:instrText>
      </w:r>
      <w:r w:rsidRPr="00BE19AF">
        <w:rPr>
          <w:noProof/>
          <w:color w:val="FFFFFF"/>
          <w:spacing w:val="-20000"/>
          <w:szCs w:val="28"/>
        </w:rPr>
        <w:instrText> задачи</w:instrText>
      </w:r>
      <w:r w:rsidRPr="00BE19AF">
        <w:rPr>
          <w:szCs w:val="28"/>
        </w:rPr>
        <w:fldChar w:fldCharType="end"/>
      </w:r>
      <w:r w:rsidRPr="00BE19AF">
        <w:rPr>
          <w:b w:val="0"/>
          <w:szCs w:val="28"/>
        </w:rPr>
        <w:t xml:space="preserve">, то есть эффективности </w:t>
      </w:r>
      <w:r w:rsidRPr="00BE19AF">
        <w:rPr>
          <w:szCs w:val="28"/>
          <w:highlight w:val="white"/>
        </w:rPr>
        <w:fldChar w:fldCharType="begin"/>
      </w:r>
      <w:r w:rsidRPr="00BE19AF">
        <w:rPr>
          <w:szCs w:val="28"/>
        </w:rPr>
        <w:instrText xml:space="preserve">eq </w:instrText>
      </w:r>
      <w:r w:rsidRPr="00BE19AF">
        <w:rPr>
          <w:noProof/>
          <w:color w:val="FFFFFF"/>
          <w:spacing w:val="-20000"/>
          <w:szCs w:val="28"/>
        </w:rPr>
        <w:instrText xml:space="preserve"> этой </w:instrText>
      </w:r>
      <w:r w:rsidRPr="00BE19AF">
        <w:rPr>
          <w:b w:val="0"/>
          <w:noProof/>
          <w:szCs w:val="28"/>
        </w:rPr>
        <w:instrText>внешнеэкономической</w:instrText>
      </w:r>
      <w:r w:rsidRPr="00BE19AF">
        <w:rPr>
          <w:noProof/>
          <w:color w:val="FFFFFF"/>
          <w:spacing w:val="-20000"/>
          <w:szCs w:val="28"/>
        </w:rPr>
        <w:instrText> порядок</w:instrText>
      </w:r>
      <w:r w:rsidRPr="00BE19AF">
        <w:rPr>
          <w:szCs w:val="28"/>
        </w:rPr>
        <w:fldChar w:fldCharType="end"/>
      </w:r>
      <w:r w:rsidRPr="00BE19AF">
        <w:rPr>
          <w:b w:val="0"/>
          <w:szCs w:val="28"/>
        </w:rPr>
        <w:t xml:space="preserve"> деятельности в целом.</w:t>
      </w:r>
    </w:p>
    <w:p w:rsidR="00BE19AF" w:rsidRPr="00BE19AF" w:rsidRDefault="00BE19AF" w:rsidP="00BE19AF">
      <w:pPr>
        <w:widowControl w:val="0"/>
        <w:spacing w:after="0" w:line="360" w:lineRule="auto"/>
        <w:ind w:firstLine="709"/>
        <w:rPr>
          <w:b w:val="0"/>
          <w:szCs w:val="28"/>
        </w:rPr>
      </w:pPr>
      <w:r w:rsidRPr="00BE19AF">
        <w:rPr>
          <w:b w:val="0"/>
          <w:szCs w:val="28"/>
        </w:rPr>
        <w:t xml:space="preserve">В </w:t>
      </w:r>
      <w:r w:rsidRPr="00BE19AF">
        <w:rPr>
          <w:szCs w:val="28"/>
          <w:highlight w:val="white"/>
        </w:rPr>
        <w:fldChar w:fldCharType="begin"/>
      </w:r>
      <w:r w:rsidRPr="00BE19AF">
        <w:rPr>
          <w:szCs w:val="28"/>
        </w:rPr>
        <w:instrText xml:space="preserve">eq </w:instrText>
      </w:r>
      <w:r w:rsidRPr="00BE19AF">
        <w:rPr>
          <w:noProof/>
          <w:color w:val="FFFFFF"/>
          <w:spacing w:val="-20000"/>
          <w:szCs w:val="28"/>
        </w:rPr>
        <w:instrText xml:space="preserve"> последующего </w:instrText>
      </w:r>
      <w:r w:rsidRPr="00BE19AF">
        <w:rPr>
          <w:b w:val="0"/>
          <w:noProof/>
          <w:szCs w:val="28"/>
        </w:rPr>
        <w:instrText>целях</w:instrText>
      </w:r>
      <w:r w:rsidRPr="00BE19AF">
        <w:rPr>
          <w:szCs w:val="28"/>
        </w:rPr>
        <w:fldChar w:fldCharType="end"/>
      </w:r>
      <w:r w:rsidRPr="00BE19AF">
        <w:rPr>
          <w:b w:val="0"/>
          <w:szCs w:val="28"/>
        </w:rPr>
        <w:t xml:space="preserve"> повышения эффективности </w:t>
      </w:r>
      <w:r w:rsidRPr="00BE19AF">
        <w:rPr>
          <w:szCs w:val="28"/>
          <w:highlight w:val="white"/>
        </w:rPr>
        <w:fldChar w:fldCharType="begin"/>
      </w:r>
      <w:r w:rsidRPr="00BE19AF">
        <w:rPr>
          <w:szCs w:val="28"/>
        </w:rPr>
        <w:instrText xml:space="preserve">eq </w:instrText>
      </w:r>
      <w:r w:rsidRPr="00BE19AF">
        <w:rPr>
          <w:noProof/>
          <w:color w:val="FFFFFF"/>
          <w:spacing w:val="-20000"/>
          <w:szCs w:val="28"/>
        </w:rPr>
        <w:instrText xml:space="preserve"> механизм </w:instrText>
      </w:r>
      <w:r w:rsidRPr="00BE19AF">
        <w:rPr>
          <w:b w:val="0"/>
          <w:noProof/>
          <w:szCs w:val="28"/>
        </w:rPr>
        <w:instrText>контроля</w:instrText>
      </w:r>
      <w:r w:rsidRPr="00BE19AF">
        <w:rPr>
          <w:noProof/>
          <w:color w:val="FFFFFF"/>
          <w:spacing w:val="-20000"/>
          <w:szCs w:val="28"/>
        </w:rPr>
        <w:instrText> достаточно</w:instrText>
      </w:r>
      <w:r w:rsidRPr="00BE19AF">
        <w:rPr>
          <w:szCs w:val="28"/>
        </w:rPr>
        <w:fldChar w:fldCharType="end"/>
      </w:r>
      <w:r w:rsidRPr="00BE19AF">
        <w:rPr>
          <w:b w:val="0"/>
          <w:szCs w:val="28"/>
        </w:rPr>
        <w:t xml:space="preserve"> за перемещением </w:t>
      </w:r>
      <w:r w:rsidRPr="00BE19AF">
        <w:rPr>
          <w:szCs w:val="28"/>
          <w:highlight w:val="white"/>
        </w:rPr>
        <w:fldChar w:fldCharType="begin"/>
      </w:r>
      <w:r w:rsidRPr="00BE19AF">
        <w:rPr>
          <w:szCs w:val="28"/>
        </w:rPr>
        <w:instrText xml:space="preserve">eq </w:instrText>
      </w:r>
      <w:r w:rsidRPr="00BE19AF">
        <w:rPr>
          <w:b w:val="0"/>
          <w:noProof/>
          <w:szCs w:val="28"/>
        </w:rPr>
        <w:instrText>товаров</w:instrText>
      </w:r>
      <w:r w:rsidRPr="00BE19AF">
        <w:rPr>
          <w:noProof/>
          <w:color w:val="FFFFFF"/>
          <w:spacing w:val="-20000"/>
          <w:szCs w:val="28"/>
        </w:rPr>
        <w:instrText> очевидна</w:instrText>
      </w:r>
      <w:r w:rsidRPr="00BE19AF">
        <w:rPr>
          <w:szCs w:val="28"/>
        </w:rPr>
        <w:fldChar w:fldCharType="end"/>
      </w:r>
      <w:r w:rsidRPr="00BE19AF">
        <w:rPr>
          <w:b w:val="0"/>
          <w:szCs w:val="28"/>
        </w:rPr>
        <w:t xml:space="preserve">, ограниченных или запрещенных к </w:t>
      </w:r>
      <w:r w:rsidRPr="00BE19AF">
        <w:rPr>
          <w:szCs w:val="28"/>
          <w:highlight w:val="white"/>
        </w:rPr>
        <w:fldChar w:fldCharType="begin"/>
      </w:r>
      <w:r w:rsidRPr="00BE19AF">
        <w:rPr>
          <w:szCs w:val="28"/>
        </w:rPr>
        <w:instrText xml:space="preserve">eq </w:instrText>
      </w:r>
      <w:r w:rsidRPr="00BE19AF">
        <w:rPr>
          <w:noProof/>
          <w:color w:val="FFFFFF"/>
          <w:spacing w:val="-20000"/>
          <w:szCs w:val="28"/>
        </w:rPr>
        <w:instrText xml:space="preserve"> упрощение </w:instrText>
      </w:r>
      <w:r w:rsidRPr="00BE19AF">
        <w:rPr>
          <w:b w:val="0"/>
          <w:noProof/>
          <w:szCs w:val="28"/>
        </w:rPr>
        <w:instrText>ввозу/вывозу</w:instrText>
      </w:r>
      <w:r w:rsidRPr="00BE19AF">
        <w:rPr>
          <w:noProof/>
          <w:color w:val="FFFFFF"/>
          <w:spacing w:val="-20000"/>
          <w:szCs w:val="28"/>
        </w:rPr>
        <w:instrText> второй</w:instrText>
      </w:r>
      <w:r w:rsidRPr="00BE19AF">
        <w:rPr>
          <w:szCs w:val="28"/>
        </w:rPr>
        <w:fldChar w:fldCharType="end"/>
      </w:r>
      <w:r w:rsidRPr="00BE19AF">
        <w:rPr>
          <w:b w:val="0"/>
          <w:szCs w:val="28"/>
        </w:rPr>
        <w:t xml:space="preserve"> через таможенную </w:t>
      </w:r>
      <w:r w:rsidRPr="00BE19AF">
        <w:rPr>
          <w:szCs w:val="28"/>
          <w:highlight w:val="white"/>
        </w:rPr>
        <w:fldChar w:fldCharType="begin"/>
      </w:r>
      <w:r w:rsidRPr="00BE19AF">
        <w:rPr>
          <w:szCs w:val="28"/>
        </w:rPr>
        <w:instrText xml:space="preserve">eq </w:instrText>
      </w:r>
      <w:r w:rsidRPr="00BE19AF">
        <w:rPr>
          <w:noProof/>
          <w:color w:val="FFFFFF"/>
          <w:spacing w:val="-20000"/>
          <w:szCs w:val="28"/>
        </w:rPr>
        <w:instrText xml:space="preserve"> различных </w:instrText>
      </w:r>
      <w:r w:rsidRPr="00BE19AF">
        <w:rPr>
          <w:b w:val="0"/>
          <w:noProof/>
          <w:szCs w:val="28"/>
        </w:rPr>
        <w:instrText>границу</w:instrText>
      </w:r>
      <w:r w:rsidRPr="00BE19AF">
        <w:rPr>
          <w:szCs w:val="28"/>
        </w:rPr>
        <w:fldChar w:fldCharType="end"/>
      </w:r>
      <w:r w:rsidRPr="00BE19AF">
        <w:rPr>
          <w:b w:val="0"/>
          <w:szCs w:val="28"/>
        </w:rPr>
        <w:t xml:space="preserve"> таможенного союза, </w:t>
      </w:r>
      <w:r w:rsidRPr="00BE19AF">
        <w:rPr>
          <w:szCs w:val="28"/>
          <w:highlight w:val="white"/>
        </w:rPr>
        <w:fldChar w:fldCharType="begin"/>
      </w:r>
      <w:r w:rsidRPr="00BE19AF">
        <w:rPr>
          <w:szCs w:val="28"/>
        </w:rPr>
        <w:instrText xml:space="preserve">eq </w:instrText>
      </w:r>
      <w:r w:rsidRPr="00BE19AF">
        <w:rPr>
          <w:noProof/>
          <w:color w:val="FFFFFF"/>
          <w:spacing w:val="-20000"/>
          <w:szCs w:val="28"/>
        </w:rPr>
        <w:instrText xml:space="preserve"> защиту </w:instrText>
      </w:r>
      <w:r w:rsidRPr="00BE19AF">
        <w:rPr>
          <w:b w:val="0"/>
          <w:noProof/>
          <w:szCs w:val="28"/>
        </w:rPr>
        <w:instrText>необходимо</w:instrText>
      </w:r>
      <w:r w:rsidRPr="00BE19AF">
        <w:rPr>
          <w:noProof/>
          <w:color w:val="FFFFFF"/>
          <w:spacing w:val="-20000"/>
          <w:szCs w:val="28"/>
        </w:rPr>
        <w:instrText> упрощение</w:instrText>
      </w:r>
      <w:r w:rsidRPr="00BE19AF">
        <w:rPr>
          <w:szCs w:val="28"/>
        </w:rPr>
        <w:fldChar w:fldCharType="end"/>
      </w:r>
      <w:r w:rsidRPr="00BE19AF">
        <w:rPr>
          <w:b w:val="0"/>
          <w:szCs w:val="28"/>
        </w:rPr>
        <w:t xml:space="preserve"> увеличивать </w:t>
      </w:r>
      <w:r w:rsidRPr="00BE19AF">
        <w:rPr>
          <w:szCs w:val="28"/>
          <w:highlight w:val="white"/>
        </w:rPr>
        <w:fldChar w:fldCharType="begin"/>
      </w:r>
      <w:r w:rsidRPr="00BE19AF">
        <w:rPr>
          <w:szCs w:val="28"/>
        </w:rPr>
        <w:instrText xml:space="preserve">eq </w:instrText>
      </w:r>
      <w:r w:rsidRPr="00BE19AF">
        <w:rPr>
          <w:b w:val="0"/>
          <w:noProof/>
          <w:szCs w:val="28"/>
        </w:rPr>
        <w:instrText>взаимодействие</w:instrText>
      </w:r>
      <w:r w:rsidRPr="00BE19AF">
        <w:rPr>
          <w:noProof/>
          <w:color w:val="FFFFFF"/>
          <w:spacing w:val="-20000"/>
          <w:szCs w:val="28"/>
        </w:rPr>
        <w:instrText> участниками</w:instrText>
      </w:r>
      <w:r w:rsidRPr="00BE19AF">
        <w:rPr>
          <w:szCs w:val="28"/>
        </w:rPr>
        <w:fldChar w:fldCharType="end"/>
      </w:r>
      <w:r w:rsidRPr="00BE19AF">
        <w:rPr>
          <w:b w:val="0"/>
          <w:szCs w:val="28"/>
        </w:rPr>
        <w:t xml:space="preserve"> таможенных органов </w:t>
      </w:r>
      <w:r w:rsidRPr="00BE19AF">
        <w:rPr>
          <w:szCs w:val="28"/>
          <w:highlight w:val="white"/>
        </w:rPr>
        <w:fldChar w:fldCharType="begin"/>
      </w:r>
      <w:r w:rsidRPr="00BE19AF">
        <w:rPr>
          <w:szCs w:val="28"/>
        </w:rPr>
        <w:instrText xml:space="preserve">eq </w:instrText>
      </w:r>
      <w:r w:rsidRPr="00BE19AF">
        <w:rPr>
          <w:noProof/>
          <w:color w:val="FFFFFF"/>
          <w:spacing w:val="-20000"/>
          <w:szCs w:val="28"/>
        </w:rPr>
        <w:instrText xml:space="preserve"> этой </w:instrText>
      </w:r>
      <w:r w:rsidRPr="00BE19AF">
        <w:rPr>
          <w:b w:val="0"/>
          <w:noProof/>
          <w:szCs w:val="28"/>
        </w:rPr>
        <w:instrText>Таможенного</w:instrText>
      </w:r>
      <w:r w:rsidRPr="00BE19AF">
        <w:rPr>
          <w:noProof/>
          <w:color w:val="FFFFFF"/>
          <w:spacing w:val="-20000"/>
          <w:szCs w:val="28"/>
        </w:rPr>
        <w:instrText> особенно</w:instrText>
      </w:r>
      <w:r w:rsidRPr="00BE19AF">
        <w:rPr>
          <w:szCs w:val="28"/>
        </w:rPr>
        <w:fldChar w:fldCharType="end"/>
      </w:r>
      <w:r w:rsidRPr="00BE19AF">
        <w:rPr>
          <w:b w:val="0"/>
          <w:szCs w:val="28"/>
        </w:rPr>
        <w:t xml:space="preserve"> союза со странами </w:t>
      </w:r>
      <w:r w:rsidRPr="00BE19AF">
        <w:rPr>
          <w:szCs w:val="28"/>
          <w:highlight w:val="white"/>
        </w:rPr>
        <w:fldChar w:fldCharType="begin"/>
      </w:r>
      <w:r w:rsidRPr="00BE19AF">
        <w:rPr>
          <w:szCs w:val="28"/>
        </w:rPr>
        <w:instrText xml:space="preserve">eq </w:instrText>
      </w:r>
      <w:r w:rsidRPr="00BE19AF">
        <w:rPr>
          <w:noProof/>
          <w:color w:val="FFFFFF"/>
          <w:spacing w:val="-20000"/>
          <w:szCs w:val="28"/>
        </w:rPr>
        <w:instrText xml:space="preserve"> функции </w:instrText>
      </w:r>
      <w:r w:rsidRPr="00BE19AF">
        <w:rPr>
          <w:b w:val="0"/>
          <w:noProof/>
          <w:szCs w:val="28"/>
        </w:rPr>
        <w:instrText>импортерами</w:instrText>
      </w:r>
      <w:r w:rsidRPr="00BE19AF">
        <w:rPr>
          <w:szCs w:val="28"/>
        </w:rPr>
        <w:fldChar w:fldCharType="end"/>
      </w:r>
      <w:r w:rsidRPr="00BE19AF">
        <w:rPr>
          <w:b w:val="0"/>
          <w:szCs w:val="28"/>
        </w:rPr>
        <w:t xml:space="preserve"> и экспортерами. Также </w:t>
      </w:r>
      <w:r w:rsidRPr="00BE19AF">
        <w:rPr>
          <w:szCs w:val="28"/>
          <w:highlight w:val="white"/>
        </w:rPr>
        <w:fldChar w:fldCharType="begin"/>
      </w:r>
      <w:r w:rsidRPr="00BE19AF">
        <w:rPr>
          <w:szCs w:val="28"/>
        </w:rPr>
        <w:instrText xml:space="preserve">eq </w:instrText>
      </w:r>
      <w:r w:rsidRPr="00BE19AF">
        <w:rPr>
          <w:noProof/>
          <w:color w:val="FFFFFF"/>
          <w:spacing w:val="-20000"/>
          <w:szCs w:val="28"/>
        </w:rPr>
        <w:instrText xml:space="preserve"> силу </w:instrText>
      </w:r>
      <w:r w:rsidRPr="00BE19AF">
        <w:rPr>
          <w:b w:val="0"/>
          <w:noProof/>
          <w:szCs w:val="28"/>
        </w:rPr>
        <w:instrText>необходимо</w:instrText>
      </w:r>
      <w:r w:rsidRPr="00BE19AF">
        <w:rPr>
          <w:noProof/>
          <w:color w:val="FFFFFF"/>
          <w:spacing w:val="-20000"/>
          <w:szCs w:val="28"/>
        </w:rPr>
        <w:instrText> регулирования</w:instrText>
      </w:r>
      <w:r w:rsidRPr="00BE19AF">
        <w:rPr>
          <w:szCs w:val="28"/>
        </w:rPr>
        <w:fldChar w:fldCharType="end"/>
      </w:r>
      <w:r w:rsidRPr="00BE19AF">
        <w:rPr>
          <w:b w:val="0"/>
          <w:szCs w:val="28"/>
        </w:rPr>
        <w:t xml:space="preserve"> налаживать </w:t>
      </w:r>
      <w:r w:rsidRPr="00BE19AF">
        <w:rPr>
          <w:szCs w:val="28"/>
          <w:highlight w:val="white"/>
        </w:rPr>
        <w:fldChar w:fldCharType="begin"/>
      </w:r>
      <w:r w:rsidRPr="00BE19AF">
        <w:rPr>
          <w:szCs w:val="28"/>
        </w:rPr>
        <w:instrText xml:space="preserve">eq </w:instrText>
      </w:r>
      <w:r w:rsidRPr="00BE19AF">
        <w:rPr>
          <w:b w:val="0"/>
          <w:noProof/>
          <w:szCs w:val="28"/>
        </w:rPr>
        <w:instrText>взаимодействие</w:instrText>
      </w:r>
      <w:r w:rsidRPr="00BE19AF">
        <w:rPr>
          <w:noProof/>
          <w:color w:val="FFFFFF"/>
          <w:spacing w:val="-20000"/>
          <w:szCs w:val="28"/>
        </w:rPr>
        <w:instrText> порядок</w:instrText>
      </w:r>
      <w:r w:rsidRPr="00BE19AF">
        <w:rPr>
          <w:szCs w:val="28"/>
        </w:rPr>
        <w:fldChar w:fldCharType="end"/>
      </w:r>
      <w:r w:rsidRPr="00BE19AF">
        <w:rPr>
          <w:b w:val="0"/>
          <w:szCs w:val="28"/>
        </w:rPr>
        <w:t xml:space="preserve"> с другими государственными </w:t>
      </w:r>
      <w:r w:rsidRPr="00BE19AF">
        <w:rPr>
          <w:szCs w:val="28"/>
          <w:highlight w:val="white"/>
        </w:rPr>
        <w:fldChar w:fldCharType="begin"/>
      </w:r>
      <w:r w:rsidRPr="00BE19AF">
        <w:rPr>
          <w:szCs w:val="28"/>
        </w:rPr>
        <w:instrText xml:space="preserve">eq </w:instrText>
      </w:r>
      <w:r w:rsidRPr="00BE19AF">
        <w:rPr>
          <w:noProof/>
          <w:color w:val="FFFFFF"/>
          <w:spacing w:val="-20000"/>
          <w:szCs w:val="28"/>
        </w:rPr>
        <w:instrText xml:space="preserve"> осуществляемых </w:instrText>
      </w:r>
      <w:r w:rsidRPr="00BE19AF">
        <w:rPr>
          <w:b w:val="0"/>
          <w:noProof/>
          <w:szCs w:val="28"/>
        </w:rPr>
        <w:instrText>контролирующими</w:instrText>
      </w:r>
      <w:r w:rsidRPr="00BE19AF">
        <w:rPr>
          <w:noProof/>
          <w:color w:val="FFFFFF"/>
          <w:spacing w:val="-20000"/>
          <w:szCs w:val="28"/>
        </w:rPr>
        <w:instrText> применения</w:instrText>
      </w:r>
      <w:r w:rsidRPr="00BE19AF">
        <w:rPr>
          <w:szCs w:val="28"/>
        </w:rPr>
        <w:fldChar w:fldCharType="end"/>
      </w:r>
      <w:r w:rsidRPr="00BE19AF">
        <w:rPr>
          <w:b w:val="0"/>
          <w:szCs w:val="28"/>
        </w:rPr>
        <w:t xml:space="preserve"> службами, ассоциациями и с </w:t>
      </w:r>
      <w:r w:rsidRPr="00BE19AF">
        <w:rPr>
          <w:szCs w:val="28"/>
          <w:highlight w:val="white"/>
        </w:rPr>
        <w:fldChar w:fldCharType="begin"/>
      </w:r>
      <w:r w:rsidRPr="00BE19AF">
        <w:rPr>
          <w:szCs w:val="28"/>
        </w:rPr>
        <w:instrText xml:space="preserve">eq </w:instrText>
      </w:r>
      <w:r w:rsidRPr="00BE19AF">
        <w:rPr>
          <w:noProof/>
          <w:color w:val="FFFFFF"/>
          <w:spacing w:val="-20000"/>
          <w:szCs w:val="28"/>
        </w:rPr>
        <w:instrText xml:space="preserve"> базу </w:instrText>
      </w:r>
      <w:r w:rsidRPr="00BE19AF">
        <w:rPr>
          <w:b w:val="0"/>
          <w:noProof/>
          <w:szCs w:val="28"/>
        </w:rPr>
        <w:instrText>участниками</w:instrText>
      </w:r>
      <w:r w:rsidRPr="00BE19AF">
        <w:rPr>
          <w:szCs w:val="28"/>
        </w:rPr>
        <w:fldChar w:fldCharType="end"/>
      </w:r>
      <w:r w:rsidRPr="00BE19AF">
        <w:rPr>
          <w:b w:val="0"/>
          <w:szCs w:val="28"/>
        </w:rPr>
        <w:t xml:space="preserve"> ВЭД.</w:t>
      </w:r>
    </w:p>
    <w:p w:rsidR="00BE19AF" w:rsidRPr="00BE19AF" w:rsidRDefault="00BE19AF" w:rsidP="00BE19AF">
      <w:pPr>
        <w:widowControl w:val="0"/>
        <w:spacing w:after="0" w:line="360" w:lineRule="auto"/>
        <w:ind w:firstLine="709"/>
        <w:rPr>
          <w:b w:val="0"/>
          <w:szCs w:val="28"/>
        </w:rPr>
      </w:pPr>
      <w:r w:rsidRPr="00BE19AF">
        <w:rPr>
          <w:b w:val="0"/>
          <w:szCs w:val="28"/>
        </w:rPr>
        <w:t xml:space="preserve">Отсюда можно </w:t>
      </w:r>
      <w:r w:rsidRPr="00BE19AF">
        <w:rPr>
          <w:szCs w:val="28"/>
          <w:highlight w:val="white"/>
        </w:rPr>
        <w:fldChar w:fldCharType="begin"/>
      </w:r>
      <w:r w:rsidRPr="00BE19AF">
        <w:rPr>
          <w:szCs w:val="28"/>
        </w:rPr>
        <w:instrText xml:space="preserve">eq </w:instrText>
      </w:r>
      <w:r w:rsidRPr="00BE19AF">
        <w:rPr>
          <w:noProof/>
          <w:color w:val="FFFFFF"/>
          <w:spacing w:val="-20000"/>
          <w:szCs w:val="28"/>
        </w:rPr>
        <w:instrText xml:space="preserve"> возможны </w:instrText>
      </w:r>
      <w:r w:rsidRPr="00BE19AF">
        <w:rPr>
          <w:b w:val="0"/>
          <w:noProof/>
          <w:szCs w:val="28"/>
        </w:rPr>
        <w:instrText>сделать</w:instrText>
      </w:r>
      <w:r w:rsidRPr="00BE19AF">
        <w:rPr>
          <w:noProof/>
          <w:color w:val="FFFFFF"/>
          <w:spacing w:val="-20000"/>
          <w:szCs w:val="28"/>
        </w:rPr>
        <w:instrText> касается</w:instrText>
      </w:r>
      <w:r w:rsidRPr="00BE19AF">
        <w:rPr>
          <w:szCs w:val="28"/>
        </w:rPr>
        <w:fldChar w:fldCharType="end"/>
      </w:r>
      <w:r w:rsidRPr="00BE19AF">
        <w:rPr>
          <w:b w:val="0"/>
          <w:szCs w:val="28"/>
        </w:rPr>
        <w:t xml:space="preserve"> вывод, что </w:t>
      </w:r>
      <w:r w:rsidRPr="00BE19AF">
        <w:rPr>
          <w:szCs w:val="28"/>
          <w:highlight w:val="white"/>
        </w:rPr>
        <w:fldChar w:fldCharType="begin"/>
      </w:r>
      <w:r w:rsidRPr="00BE19AF">
        <w:rPr>
          <w:szCs w:val="28"/>
        </w:rPr>
        <w:instrText xml:space="preserve">eq </w:instrText>
      </w:r>
      <w:r w:rsidRPr="00BE19AF">
        <w:rPr>
          <w:b w:val="0"/>
          <w:noProof/>
          <w:szCs w:val="28"/>
        </w:rPr>
        <w:instrText>механизм</w:instrText>
      </w:r>
      <w:r w:rsidRPr="00BE19AF">
        <w:rPr>
          <w:noProof/>
          <w:color w:val="FFFFFF"/>
          <w:spacing w:val="-20000"/>
          <w:szCs w:val="28"/>
        </w:rPr>
        <w:instrText> таким</w:instrText>
      </w:r>
      <w:r w:rsidRPr="00BE19AF">
        <w:rPr>
          <w:szCs w:val="28"/>
        </w:rPr>
        <w:fldChar w:fldCharType="end"/>
      </w:r>
      <w:r w:rsidRPr="00BE19AF">
        <w:rPr>
          <w:b w:val="0"/>
          <w:szCs w:val="28"/>
        </w:rPr>
        <w:t xml:space="preserve"> лицензирования в сфере </w:t>
      </w:r>
      <w:r w:rsidRPr="00BE19AF">
        <w:rPr>
          <w:szCs w:val="28"/>
          <w:highlight w:val="white"/>
        </w:rPr>
        <w:fldChar w:fldCharType="begin"/>
      </w:r>
      <w:r w:rsidRPr="00BE19AF">
        <w:rPr>
          <w:szCs w:val="28"/>
        </w:rPr>
        <w:instrText xml:space="preserve">eq </w:instrText>
      </w:r>
      <w:r w:rsidRPr="00BE19AF">
        <w:rPr>
          <w:noProof/>
          <w:color w:val="FFFFFF"/>
          <w:spacing w:val="-20000"/>
          <w:szCs w:val="28"/>
        </w:rPr>
        <w:instrText xml:space="preserve"> одной </w:instrText>
      </w:r>
      <w:r w:rsidRPr="00BE19AF">
        <w:rPr>
          <w:b w:val="0"/>
          <w:noProof/>
          <w:szCs w:val="28"/>
        </w:rPr>
        <w:instrText>внешнеторговой</w:instrText>
      </w:r>
      <w:r w:rsidRPr="00BE19AF">
        <w:rPr>
          <w:noProof/>
          <w:color w:val="FFFFFF"/>
          <w:spacing w:val="-20000"/>
          <w:szCs w:val="28"/>
        </w:rPr>
        <w:instrText> регулирования</w:instrText>
      </w:r>
      <w:r w:rsidRPr="00BE19AF">
        <w:rPr>
          <w:szCs w:val="28"/>
        </w:rPr>
        <w:fldChar w:fldCharType="end"/>
      </w:r>
      <w:r w:rsidRPr="00BE19AF">
        <w:rPr>
          <w:b w:val="0"/>
          <w:szCs w:val="28"/>
        </w:rPr>
        <w:t xml:space="preserve"> деятельности не идеален и </w:t>
      </w:r>
      <w:r w:rsidRPr="00BE19AF">
        <w:rPr>
          <w:szCs w:val="28"/>
          <w:highlight w:val="white"/>
        </w:rPr>
        <w:fldChar w:fldCharType="begin"/>
      </w:r>
      <w:r w:rsidRPr="00BE19AF">
        <w:rPr>
          <w:szCs w:val="28"/>
        </w:rPr>
        <w:instrText xml:space="preserve">eq </w:instrText>
      </w:r>
      <w:r w:rsidRPr="00BE19AF">
        <w:rPr>
          <w:noProof/>
          <w:color w:val="FFFFFF"/>
          <w:spacing w:val="-20000"/>
          <w:szCs w:val="28"/>
        </w:rPr>
        <w:instrText xml:space="preserve"> эффективности </w:instrText>
      </w:r>
      <w:r w:rsidRPr="00BE19AF">
        <w:rPr>
          <w:b w:val="0"/>
          <w:noProof/>
          <w:szCs w:val="28"/>
        </w:rPr>
        <w:instrText>требует</w:instrText>
      </w:r>
      <w:r w:rsidRPr="00BE19AF">
        <w:rPr>
          <w:szCs w:val="28"/>
        </w:rPr>
        <w:fldChar w:fldCharType="end"/>
      </w:r>
      <w:r w:rsidRPr="00BE19AF">
        <w:rPr>
          <w:b w:val="0"/>
          <w:szCs w:val="28"/>
        </w:rPr>
        <w:t xml:space="preserve"> дальнейшего улучшения.</w:t>
      </w:r>
    </w:p>
    <w:p w:rsidR="00294536" w:rsidRDefault="00294536" w:rsidP="00294536">
      <w:pPr>
        <w:widowControl w:val="0"/>
        <w:spacing w:after="0"/>
        <w:jc w:val="left"/>
        <w:rPr>
          <w:b w:val="0"/>
        </w:rPr>
      </w:pPr>
    </w:p>
    <w:p w:rsidR="00D308BA" w:rsidRPr="00810205" w:rsidRDefault="00D308BA" w:rsidP="00F700DC">
      <w:pPr>
        <w:widowControl w:val="0"/>
        <w:spacing w:after="0"/>
        <w:jc w:val="left"/>
        <w:rPr>
          <w:b w:val="0"/>
        </w:rPr>
      </w:pPr>
    </w:p>
    <w:p w:rsidR="00810205" w:rsidRPr="00D308BA" w:rsidRDefault="00810205" w:rsidP="00F700DC">
      <w:pPr>
        <w:pStyle w:val="1"/>
        <w:keepNext w:val="0"/>
        <w:widowControl w:val="0"/>
        <w:spacing w:before="0" w:after="0"/>
        <w:jc w:val="center"/>
        <w:rPr>
          <w:rFonts w:ascii="Times New Roman" w:hAnsi="Times New Roman"/>
          <w:sz w:val="28"/>
          <w:szCs w:val="28"/>
        </w:rPr>
      </w:pPr>
      <w:bookmarkStart w:id="14" w:name="_Toc501099214"/>
      <w:r w:rsidRPr="00D308BA">
        <w:rPr>
          <w:rFonts w:ascii="Times New Roman" w:hAnsi="Times New Roman"/>
          <w:sz w:val="28"/>
          <w:szCs w:val="28"/>
        </w:rPr>
        <w:t>3.3 Выводы по главе 3</w:t>
      </w:r>
      <w:bookmarkEnd w:id="14"/>
    </w:p>
    <w:p w:rsidR="00810205" w:rsidRDefault="00810205" w:rsidP="00F700DC">
      <w:pPr>
        <w:widowControl w:val="0"/>
        <w:spacing w:after="0" w:line="360" w:lineRule="auto"/>
        <w:ind w:firstLine="709"/>
        <w:rPr>
          <w:b w:val="0"/>
        </w:rPr>
      </w:pPr>
    </w:p>
    <w:p w:rsidR="00453E1A" w:rsidRPr="00453E1A" w:rsidRDefault="00453E1A" w:rsidP="00F700DC">
      <w:pPr>
        <w:widowControl w:val="0"/>
        <w:spacing w:after="0" w:line="360" w:lineRule="auto"/>
        <w:ind w:firstLine="709"/>
        <w:rPr>
          <w:b w:val="0"/>
        </w:rPr>
      </w:pPr>
      <w:r w:rsidRPr="00453E1A">
        <w:rPr>
          <w:b w:val="0"/>
        </w:rPr>
        <w:t>Таким образом, применение мер экспортного контроля изначально отталкивается от определения статуса товаров на предмет их отнесения к контролируемой продукции, что зависит как от качества работы экспортных организаций, так и от полноты сведений о товарах в соответствующих документах и характеристиках продукции, включенной в номенклатуру объектов экспортного контроля. Необходимо на постоянной основе совершенствовать и актуализировать контрольные списки, систематизировать информацию о товарах, не поименованных в списках, развивать взаимодействие контролирующих органов в данном направлении.</w:t>
      </w:r>
    </w:p>
    <w:p w:rsidR="00B67F0E" w:rsidRDefault="00453E1A" w:rsidP="00F700DC">
      <w:pPr>
        <w:widowControl w:val="0"/>
        <w:spacing w:after="0" w:line="360" w:lineRule="auto"/>
        <w:ind w:firstLine="709"/>
        <w:rPr>
          <w:b w:val="0"/>
        </w:rPr>
      </w:pPr>
      <w:r w:rsidRPr="00453E1A">
        <w:rPr>
          <w:b w:val="0"/>
        </w:rPr>
        <w:t xml:space="preserve">Специфика объектов экспортного контроля, ограничения на осуществление внешнеэкономических операций с ними, приоритет интересов государства и национальной безопасности позволяют сделать вывод о </w:t>
      </w:r>
      <w:r w:rsidRPr="00453E1A">
        <w:rPr>
          <w:b w:val="0"/>
        </w:rPr>
        <w:lastRenderedPageBreak/>
        <w:t>возможности существования единого порядка экспортного контроля в рамках ЕАЭС только на уровне теоретических основ и общих типовых методик его применения, но конкретные меры регулирования и контроля, номенклатура товаров, имеющие стратегическое значение для отдельных государств, особенно в военной сфере, останутся на национальном уровне.</w:t>
      </w:r>
    </w:p>
    <w:p w:rsidR="00B67F0E" w:rsidRDefault="00B67F0E" w:rsidP="00B67F0E">
      <w:pPr>
        <w:widowControl w:val="0"/>
        <w:spacing w:after="0" w:line="360" w:lineRule="auto"/>
        <w:rPr>
          <w:b w:val="0"/>
        </w:rPr>
      </w:pPr>
    </w:p>
    <w:p w:rsidR="00B67F0E" w:rsidRDefault="00B67F0E" w:rsidP="00B67F0E">
      <w:pPr>
        <w:pStyle w:val="1"/>
        <w:spacing w:before="0" w:after="0"/>
        <w:jc w:val="center"/>
        <w:rPr>
          <w:rFonts w:ascii="Times New Roman" w:hAnsi="Times New Roman"/>
          <w:sz w:val="28"/>
          <w:szCs w:val="28"/>
        </w:rPr>
      </w:pPr>
      <w:r>
        <w:br w:type="page"/>
      </w:r>
      <w:bookmarkStart w:id="15" w:name="_Toc501099215"/>
      <w:r w:rsidRPr="00B67F0E">
        <w:rPr>
          <w:rFonts w:ascii="Times New Roman" w:hAnsi="Times New Roman"/>
          <w:sz w:val="28"/>
          <w:szCs w:val="28"/>
        </w:rPr>
        <w:lastRenderedPageBreak/>
        <w:t>Заключение</w:t>
      </w:r>
      <w:bookmarkEnd w:id="15"/>
    </w:p>
    <w:p w:rsidR="00B67F0E" w:rsidRDefault="00B67F0E" w:rsidP="00B67F0E"/>
    <w:p w:rsidR="00D63692" w:rsidRPr="004861FE" w:rsidRDefault="00D63692" w:rsidP="00D63692">
      <w:pPr>
        <w:widowControl w:val="0"/>
        <w:spacing w:after="0" w:line="360" w:lineRule="auto"/>
        <w:ind w:firstLine="709"/>
        <w:rPr>
          <w:b w:val="0"/>
          <w:szCs w:val="28"/>
        </w:rPr>
      </w:pPr>
      <w:r>
        <w:rPr>
          <w:b w:val="0"/>
          <w:szCs w:val="28"/>
        </w:rPr>
        <w:t>Исходя из вышеизложенного, можно сказать, что в настоящее время</w:t>
      </w:r>
      <w:r w:rsidRPr="004861FE">
        <w:rPr>
          <w:b w:val="0"/>
          <w:szCs w:val="28"/>
        </w:rPr>
        <w:t xml:space="preserve">, следует выделить ряд проблем. </w:t>
      </w:r>
    </w:p>
    <w:p w:rsidR="00D63692" w:rsidRPr="004861FE" w:rsidRDefault="00D63692" w:rsidP="00D63692">
      <w:pPr>
        <w:widowControl w:val="0"/>
        <w:spacing w:after="0" w:line="360" w:lineRule="auto"/>
        <w:ind w:firstLine="709"/>
        <w:rPr>
          <w:b w:val="0"/>
          <w:szCs w:val="28"/>
        </w:rPr>
      </w:pPr>
      <w:r w:rsidRPr="004861FE">
        <w:rPr>
          <w:szCs w:val="28"/>
          <w:highlight w:val="white"/>
        </w:rPr>
        <w:fldChar w:fldCharType="begin"/>
      </w:r>
      <w:r w:rsidRPr="004861FE">
        <w:rPr>
          <w:szCs w:val="28"/>
        </w:rPr>
        <w:instrText xml:space="preserve">eq </w:instrText>
      </w:r>
      <w:r w:rsidRPr="004861FE">
        <w:rPr>
          <w:noProof/>
          <w:color w:val="FFFFFF"/>
          <w:spacing w:val="-20000"/>
          <w:szCs w:val="28"/>
        </w:rPr>
        <w:instrText xml:space="preserve"> последующего </w:instrText>
      </w:r>
      <w:r w:rsidRPr="004861FE">
        <w:rPr>
          <w:b w:val="0"/>
          <w:noProof/>
          <w:szCs w:val="28"/>
        </w:rPr>
        <w:instrText>Во-первых</w:instrText>
      </w:r>
      <w:r w:rsidRPr="004861FE">
        <w:rPr>
          <w:noProof/>
          <w:color w:val="FFFFFF"/>
          <w:spacing w:val="-20000"/>
          <w:szCs w:val="28"/>
        </w:rPr>
        <w:instrText> посредством</w:instrText>
      </w:r>
      <w:r w:rsidRPr="004861FE">
        <w:rPr>
          <w:szCs w:val="28"/>
        </w:rPr>
        <w:fldChar w:fldCharType="end"/>
      </w:r>
      <w:r w:rsidRPr="004861FE">
        <w:rPr>
          <w:b w:val="0"/>
          <w:szCs w:val="28"/>
        </w:rPr>
        <w:t xml:space="preserve">, очевидна проблема </w:t>
      </w:r>
      <w:r w:rsidRPr="004861FE">
        <w:rPr>
          <w:szCs w:val="28"/>
          <w:highlight w:val="white"/>
        </w:rPr>
        <w:fldChar w:fldCharType="begin"/>
      </w:r>
      <w:r w:rsidRPr="004861FE">
        <w:rPr>
          <w:szCs w:val="28"/>
        </w:rPr>
        <w:instrText xml:space="preserve">eq </w:instrText>
      </w:r>
      <w:r w:rsidRPr="004861FE">
        <w:rPr>
          <w:noProof/>
          <w:color w:val="FFFFFF"/>
          <w:spacing w:val="-20000"/>
          <w:szCs w:val="28"/>
        </w:rPr>
        <w:instrText xml:space="preserve"> необходимо </w:instrText>
      </w:r>
      <w:r w:rsidRPr="004861FE">
        <w:rPr>
          <w:b w:val="0"/>
          <w:noProof/>
          <w:szCs w:val="28"/>
        </w:rPr>
        <w:instrText>нормативно-правового</w:instrText>
      </w:r>
      <w:r w:rsidRPr="004861FE">
        <w:rPr>
          <w:szCs w:val="28"/>
        </w:rPr>
        <w:fldChar w:fldCharType="end"/>
      </w:r>
      <w:r w:rsidRPr="004861FE">
        <w:rPr>
          <w:b w:val="0"/>
          <w:szCs w:val="28"/>
        </w:rPr>
        <w:t xml:space="preserve"> регулирования данного </w:t>
      </w:r>
      <w:r w:rsidRPr="004861FE">
        <w:rPr>
          <w:szCs w:val="28"/>
          <w:highlight w:val="white"/>
        </w:rPr>
        <w:fldChar w:fldCharType="begin"/>
      </w:r>
      <w:r w:rsidRPr="004861FE">
        <w:rPr>
          <w:szCs w:val="28"/>
        </w:rPr>
        <w:instrText xml:space="preserve">eq </w:instrText>
      </w:r>
      <w:r w:rsidRPr="004861FE">
        <w:rPr>
          <w:noProof/>
          <w:color w:val="FFFFFF"/>
          <w:spacing w:val="-20000"/>
          <w:szCs w:val="28"/>
        </w:rPr>
        <w:instrText xml:space="preserve"> правилах </w:instrText>
      </w:r>
      <w:r w:rsidRPr="004861FE">
        <w:rPr>
          <w:b w:val="0"/>
          <w:noProof/>
          <w:szCs w:val="28"/>
        </w:rPr>
        <w:instrText>вопроса</w:instrText>
      </w:r>
      <w:r w:rsidRPr="004861FE">
        <w:rPr>
          <w:noProof/>
          <w:color w:val="FFFFFF"/>
          <w:spacing w:val="-20000"/>
          <w:szCs w:val="28"/>
        </w:rPr>
        <w:instrText> базу</w:instrText>
      </w:r>
      <w:r w:rsidRPr="004861FE">
        <w:rPr>
          <w:szCs w:val="28"/>
        </w:rPr>
        <w:fldChar w:fldCharType="end"/>
      </w:r>
      <w:r w:rsidRPr="004861FE">
        <w:rPr>
          <w:b w:val="0"/>
          <w:szCs w:val="28"/>
        </w:rPr>
        <w:t xml:space="preserve">. В настоящее </w:t>
      </w:r>
      <w:r w:rsidRPr="004861FE">
        <w:rPr>
          <w:szCs w:val="28"/>
          <w:highlight w:val="white"/>
        </w:rPr>
        <w:fldChar w:fldCharType="begin"/>
      </w:r>
      <w:r w:rsidRPr="004861FE">
        <w:rPr>
          <w:szCs w:val="28"/>
        </w:rPr>
        <w:instrText xml:space="preserve">eq </w:instrText>
      </w:r>
      <w:r w:rsidRPr="004861FE">
        <w:rPr>
          <w:noProof/>
          <w:color w:val="FFFFFF"/>
          <w:spacing w:val="-20000"/>
          <w:szCs w:val="28"/>
        </w:rPr>
        <w:instrText xml:space="preserve"> которые </w:instrText>
      </w:r>
      <w:r w:rsidRPr="004861FE">
        <w:rPr>
          <w:b w:val="0"/>
          <w:noProof/>
          <w:szCs w:val="28"/>
        </w:rPr>
        <w:instrText>время</w:instrText>
      </w:r>
      <w:r w:rsidRPr="004861FE">
        <w:rPr>
          <w:szCs w:val="28"/>
        </w:rPr>
        <w:fldChar w:fldCharType="end"/>
      </w:r>
      <w:r w:rsidRPr="004861FE">
        <w:rPr>
          <w:b w:val="0"/>
          <w:szCs w:val="28"/>
        </w:rPr>
        <w:t xml:space="preserve">, с вступлением в силу </w:t>
      </w:r>
      <w:r w:rsidRPr="004861FE">
        <w:rPr>
          <w:szCs w:val="28"/>
          <w:highlight w:val="white"/>
        </w:rPr>
        <w:fldChar w:fldCharType="begin"/>
      </w:r>
      <w:r w:rsidRPr="004861FE">
        <w:rPr>
          <w:szCs w:val="28"/>
        </w:rPr>
        <w:instrText xml:space="preserve">eq </w:instrText>
      </w:r>
      <w:r w:rsidRPr="004861FE">
        <w:rPr>
          <w:noProof/>
          <w:color w:val="FFFFFF"/>
          <w:spacing w:val="-20000"/>
          <w:szCs w:val="28"/>
        </w:rPr>
        <w:instrText xml:space="preserve"> базу </w:instrText>
      </w:r>
      <w:r w:rsidRPr="004861FE">
        <w:rPr>
          <w:b w:val="0"/>
          <w:noProof/>
          <w:szCs w:val="28"/>
        </w:rPr>
        <w:instrText>Договора</w:instrText>
      </w:r>
      <w:r w:rsidRPr="004861FE">
        <w:rPr>
          <w:noProof/>
          <w:color w:val="FFFFFF"/>
          <w:spacing w:val="-20000"/>
          <w:szCs w:val="28"/>
        </w:rPr>
        <w:instrText> можно</w:instrText>
      </w:r>
      <w:r w:rsidRPr="004861FE">
        <w:rPr>
          <w:szCs w:val="28"/>
        </w:rPr>
        <w:fldChar w:fldCharType="end"/>
      </w:r>
      <w:r w:rsidRPr="004861FE">
        <w:rPr>
          <w:b w:val="0"/>
          <w:szCs w:val="28"/>
        </w:rPr>
        <w:t xml:space="preserve"> о ЕАЭС (</w:t>
      </w:r>
      <w:r w:rsidRPr="004861FE">
        <w:rPr>
          <w:szCs w:val="28"/>
          <w:highlight w:val="white"/>
        </w:rPr>
        <w:fldChar w:fldCharType="begin"/>
      </w:r>
      <w:r w:rsidRPr="004861FE">
        <w:rPr>
          <w:szCs w:val="28"/>
        </w:rPr>
        <w:instrText xml:space="preserve">eq </w:instrText>
      </w:r>
      <w:r w:rsidRPr="004861FE">
        <w:rPr>
          <w:b w:val="0"/>
          <w:noProof/>
          <w:szCs w:val="28"/>
        </w:rPr>
        <w:instrText>Приложения</w:instrText>
      </w:r>
      <w:r w:rsidRPr="004861FE">
        <w:rPr>
          <w:noProof/>
          <w:color w:val="FFFFFF"/>
          <w:spacing w:val="-20000"/>
          <w:szCs w:val="28"/>
        </w:rPr>
        <w:instrText> посредством</w:instrText>
      </w:r>
      <w:r w:rsidRPr="004861FE">
        <w:rPr>
          <w:szCs w:val="28"/>
        </w:rPr>
        <w:fldChar w:fldCharType="end"/>
      </w:r>
      <w:r w:rsidRPr="004861FE">
        <w:rPr>
          <w:b w:val="0"/>
          <w:szCs w:val="28"/>
        </w:rPr>
        <w:t xml:space="preserve"> 7) вопрос лицензирования </w:t>
      </w:r>
      <w:r w:rsidRPr="004861FE">
        <w:rPr>
          <w:szCs w:val="28"/>
          <w:highlight w:val="white"/>
        </w:rPr>
        <w:fldChar w:fldCharType="begin"/>
      </w:r>
      <w:r w:rsidRPr="004861FE">
        <w:rPr>
          <w:szCs w:val="28"/>
        </w:rPr>
        <w:instrText xml:space="preserve">eq </w:instrText>
      </w:r>
      <w:r w:rsidRPr="004861FE">
        <w:rPr>
          <w:noProof/>
          <w:color w:val="FFFFFF"/>
          <w:spacing w:val="-20000"/>
          <w:szCs w:val="28"/>
        </w:rPr>
        <w:instrText xml:space="preserve"> таким </w:instrText>
      </w:r>
      <w:r w:rsidRPr="004861FE">
        <w:rPr>
          <w:b w:val="0"/>
          <w:noProof/>
          <w:szCs w:val="28"/>
        </w:rPr>
        <w:instrText>стал</w:instrText>
      </w:r>
      <w:r w:rsidRPr="004861FE">
        <w:rPr>
          <w:noProof/>
          <w:color w:val="FFFFFF"/>
          <w:spacing w:val="-20000"/>
          <w:szCs w:val="28"/>
        </w:rPr>
        <w:instrText> защиту</w:instrText>
      </w:r>
      <w:r w:rsidRPr="004861FE">
        <w:rPr>
          <w:szCs w:val="28"/>
        </w:rPr>
        <w:fldChar w:fldCharType="end"/>
      </w:r>
      <w:r w:rsidRPr="004861FE">
        <w:rPr>
          <w:b w:val="0"/>
          <w:szCs w:val="28"/>
        </w:rPr>
        <w:t xml:space="preserve"> более унифицированным. </w:t>
      </w:r>
    </w:p>
    <w:p w:rsidR="00D63692" w:rsidRPr="004861FE" w:rsidRDefault="00D63692" w:rsidP="00D63692">
      <w:pPr>
        <w:widowControl w:val="0"/>
        <w:spacing w:after="0" w:line="360" w:lineRule="auto"/>
        <w:ind w:firstLine="709"/>
        <w:rPr>
          <w:b w:val="0"/>
          <w:szCs w:val="28"/>
        </w:rPr>
      </w:pPr>
      <w:r w:rsidRPr="004861FE">
        <w:rPr>
          <w:szCs w:val="28"/>
          <w:highlight w:val="white"/>
        </w:rPr>
        <w:fldChar w:fldCharType="begin"/>
      </w:r>
      <w:r w:rsidRPr="004861FE">
        <w:rPr>
          <w:szCs w:val="28"/>
        </w:rPr>
        <w:instrText xml:space="preserve">eq </w:instrText>
      </w:r>
      <w:r w:rsidRPr="004861FE">
        <w:rPr>
          <w:noProof/>
          <w:color w:val="FFFFFF"/>
          <w:spacing w:val="-20000"/>
          <w:szCs w:val="28"/>
        </w:rPr>
        <w:instrText xml:space="preserve"> посредством </w:instrText>
      </w:r>
      <w:r w:rsidRPr="004861FE">
        <w:rPr>
          <w:b w:val="0"/>
          <w:noProof/>
          <w:szCs w:val="28"/>
        </w:rPr>
        <w:instrText>Второй</w:instrText>
      </w:r>
      <w:r w:rsidRPr="004861FE">
        <w:rPr>
          <w:szCs w:val="28"/>
        </w:rPr>
        <w:fldChar w:fldCharType="end"/>
      </w:r>
      <w:r w:rsidRPr="004861FE">
        <w:rPr>
          <w:b w:val="0"/>
          <w:szCs w:val="28"/>
        </w:rPr>
        <w:t xml:space="preserve"> проблемой следует </w:t>
      </w:r>
      <w:r w:rsidRPr="004861FE">
        <w:rPr>
          <w:szCs w:val="28"/>
          <w:highlight w:val="white"/>
        </w:rPr>
        <w:fldChar w:fldCharType="begin"/>
      </w:r>
      <w:r w:rsidRPr="004861FE">
        <w:rPr>
          <w:szCs w:val="28"/>
        </w:rPr>
        <w:instrText xml:space="preserve">eq </w:instrText>
      </w:r>
      <w:r w:rsidRPr="004861FE">
        <w:rPr>
          <w:noProof/>
          <w:color w:val="FFFFFF"/>
          <w:spacing w:val="-20000"/>
          <w:szCs w:val="28"/>
        </w:rPr>
        <w:instrText xml:space="preserve"> эффективности </w:instrText>
      </w:r>
      <w:r w:rsidRPr="004861FE">
        <w:rPr>
          <w:b w:val="0"/>
          <w:noProof/>
          <w:szCs w:val="28"/>
        </w:rPr>
        <w:instrText>признать</w:instrText>
      </w:r>
      <w:r w:rsidRPr="004861FE">
        <w:rPr>
          <w:noProof/>
          <w:color w:val="FFFFFF"/>
          <w:spacing w:val="-20000"/>
          <w:szCs w:val="28"/>
        </w:rPr>
        <w:instrText> говоря</w:instrText>
      </w:r>
      <w:r w:rsidRPr="004861FE">
        <w:rPr>
          <w:szCs w:val="28"/>
        </w:rPr>
        <w:fldChar w:fldCharType="end"/>
      </w:r>
      <w:r w:rsidRPr="004861FE">
        <w:rPr>
          <w:b w:val="0"/>
          <w:szCs w:val="28"/>
        </w:rPr>
        <w:t xml:space="preserve"> отсутствие </w:t>
      </w:r>
      <w:r w:rsidRPr="004861FE">
        <w:rPr>
          <w:szCs w:val="28"/>
          <w:highlight w:val="white"/>
        </w:rPr>
        <w:fldChar w:fldCharType="begin"/>
      </w:r>
      <w:r w:rsidRPr="004861FE">
        <w:rPr>
          <w:szCs w:val="28"/>
        </w:rPr>
        <w:instrText xml:space="preserve">eq </w:instrText>
      </w:r>
      <w:r w:rsidRPr="004861FE">
        <w:rPr>
          <w:b w:val="0"/>
          <w:noProof/>
          <w:szCs w:val="28"/>
        </w:rPr>
        <w:instrText>единообразия</w:instrText>
      </w:r>
      <w:r w:rsidRPr="004861FE">
        <w:rPr>
          <w:noProof/>
          <w:color w:val="FFFFFF"/>
          <w:spacing w:val="-20000"/>
          <w:szCs w:val="28"/>
        </w:rPr>
        <w:instrText> такое</w:instrText>
      </w:r>
      <w:r w:rsidRPr="004861FE">
        <w:rPr>
          <w:szCs w:val="28"/>
        </w:rPr>
        <w:fldChar w:fldCharType="end"/>
      </w:r>
      <w:r w:rsidRPr="004861FE">
        <w:rPr>
          <w:b w:val="0"/>
          <w:szCs w:val="28"/>
        </w:rPr>
        <w:t xml:space="preserve"> в применении данной меры на территории ЕАЭС. </w:t>
      </w:r>
    </w:p>
    <w:p w:rsidR="00D63692" w:rsidRDefault="00D63692" w:rsidP="00D63692">
      <w:pPr>
        <w:widowControl w:val="0"/>
        <w:spacing w:after="0" w:line="360" w:lineRule="auto"/>
        <w:ind w:firstLine="709"/>
        <w:rPr>
          <w:b w:val="0"/>
          <w:szCs w:val="28"/>
        </w:rPr>
      </w:pPr>
      <w:r w:rsidRPr="004861FE">
        <w:rPr>
          <w:b w:val="0"/>
          <w:szCs w:val="28"/>
        </w:rPr>
        <w:t xml:space="preserve">Третьей проблемой является </w:t>
      </w:r>
      <w:r w:rsidRPr="004861FE">
        <w:rPr>
          <w:szCs w:val="28"/>
          <w:highlight w:val="white"/>
        </w:rPr>
        <w:fldChar w:fldCharType="begin"/>
      </w:r>
      <w:r w:rsidRPr="004861FE">
        <w:rPr>
          <w:szCs w:val="28"/>
        </w:rPr>
        <w:instrText xml:space="preserve">eq </w:instrText>
      </w:r>
      <w:r w:rsidRPr="004861FE">
        <w:rPr>
          <w:noProof/>
          <w:color w:val="FFFFFF"/>
          <w:spacing w:val="-20000"/>
          <w:szCs w:val="28"/>
        </w:rPr>
        <w:instrText xml:space="preserve"> новое </w:instrText>
      </w:r>
      <w:r w:rsidRPr="004861FE">
        <w:rPr>
          <w:b w:val="0"/>
          <w:noProof/>
          <w:szCs w:val="28"/>
        </w:rPr>
        <w:instrText>влияние</w:instrText>
      </w:r>
      <w:r w:rsidRPr="004861FE">
        <w:rPr>
          <w:noProof/>
          <w:color w:val="FFFFFF"/>
          <w:spacing w:val="-20000"/>
          <w:szCs w:val="28"/>
        </w:rPr>
        <w:instrText> такое</w:instrText>
      </w:r>
      <w:r w:rsidRPr="004861FE">
        <w:rPr>
          <w:szCs w:val="28"/>
        </w:rPr>
        <w:fldChar w:fldCharType="end"/>
      </w:r>
      <w:r w:rsidRPr="004861FE">
        <w:rPr>
          <w:b w:val="0"/>
          <w:szCs w:val="28"/>
        </w:rPr>
        <w:t xml:space="preserve"> человеческого </w:t>
      </w:r>
      <w:r w:rsidRPr="004861FE">
        <w:rPr>
          <w:szCs w:val="28"/>
          <w:highlight w:val="white"/>
        </w:rPr>
        <w:fldChar w:fldCharType="begin"/>
      </w:r>
      <w:r w:rsidRPr="004861FE">
        <w:rPr>
          <w:szCs w:val="28"/>
        </w:rPr>
        <w:instrText xml:space="preserve">eq </w:instrText>
      </w:r>
      <w:r w:rsidRPr="004861FE">
        <w:rPr>
          <w:b w:val="0"/>
          <w:noProof/>
          <w:szCs w:val="28"/>
        </w:rPr>
        <w:instrText>фактора</w:instrText>
      </w:r>
      <w:r w:rsidRPr="004861FE">
        <w:rPr>
          <w:noProof/>
          <w:color w:val="FFFFFF"/>
          <w:spacing w:val="-20000"/>
          <w:szCs w:val="28"/>
        </w:rPr>
        <w:instrText> рамках</w:instrText>
      </w:r>
      <w:r w:rsidRPr="004861FE">
        <w:rPr>
          <w:szCs w:val="28"/>
        </w:rPr>
        <w:fldChar w:fldCharType="end"/>
      </w:r>
      <w:r w:rsidRPr="004861FE">
        <w:rPr>
          <w:b w:val="0"/>
          <w:szCs w:val="28"/>
        </w:rPr>
        <w:t xml:space="preserve"> при принятии решения </w:t>
      </w:r>
      <w:r>
        <w:rPr>
          <w:b w:val="0"/>
          <w:szCs w:val="28"/>
        </w:rPr>
        <w:t>о</w:t>
      </w:r>
      <w:r w:rsidRPr="004861FE">
        <w:rPr>
          <w:b w:val="0"/>
          <w:szCs w:val="28"/>
        </w:rPr>
        <w:t xml:space="preserve"> </w:t>
      </w:r>
      <w:r w:rsidRPr="004861FE">
        <w:rPr>
          <w:szCs w:val="28"/>
          <w:highlight w:val="white"/>
        </w:rPr>
        <w:fldChar w:fldCharType="begin"/>
      </w:r>
      <w:r w:rsidRPr="004861FE">
        <w:rPr>
          <w:szCs w:val="28"/>
        </w:rPr>
        <w:instrText xml:space="preserve">eq </w:instrText>
      </w:r>
      <w:r w:rsidRPr="004861FE">
        <w:rPr>
          <w:noProof/>
          <w:color w:val="FFFFFF"/>
          <w:spacing w:val="-20000"/>
          <w:szCs w:val="28"/>
        </w:rPr>
        <w:instrText xml:space="preserve"> отсутствие </w:instrText>
      </w:r>
      <w:r w:rsidRPr="004861FE">
        <w:rPr>
          <w:b w:val="0"/>
          <w:noProof/>
          <w:szCs w:val="28"/>
        </w:rPr>
        <w:instrText>выдаче</w:instrText>
      </w:r>
      <w:r w:rsidRPr="004861FE">
        <w:rPr>
          <w:noProof/>
          <w:color w:val="FFFFFF"/>
          <w:spacing w:val="-20000"/>
          <w:szCs w:val="28"/>
        </w:rPr>
        <w:instrText> правовые</w:instrText>
      </w:r>
      <w:r w:rsidRPr="004861FE">
        <w:rPr>
          <w:szCs w:val="28"/>
        </w:rPr>
        <w:fldChar w:fldCharType="end"/>
      </w:r>
      <w:r w:rsidRPr="004861FE">
        <w:rPr>
          <w:b w:val="0"/>
          <w:szCs w:val="28"/>
        </w:rPr>
        <w:t xml:space="preserve"> лицензий. </w:t>
      </w:r>
    </w:p>
    <w:p w:rsidR="00D63692" w:rsidRPr="006B1C59" w:rsidRDefault="00D63692" w:rsidP="00D63692">
      <w:pPr>
        <w:widowControl w:val="0"/>
        <w:spacing w:after="0" w:line="360" w:lineRule="auto"/>
        <w:ind w:firstLine="709"/>
        <w:rPr>
          <w:b w:val="0"/>
          <w:szCs w:val="28"/>
        </w:rPr>
      </w:pPr>
      <w:r w:rsidRPr="006B1C59">
        <w:rPr>
          <w:b w:val="0"/>
          <w:szCs w:val="28"/>
        </w:rPr>
        <w:t xml:space="preserve">Таким образом, развитие института лицензирования </w:t>
      </w:r>
      <w:r w:rsidRPr="006B1C59">
        <w:rPr>
          <w:szCs w:val="28"/>
          <w:highlight w:val="white"/>
        </w:rPr>
        <w:fldChar w:fldCharType="begin"/>
      </w:r>
      <w:r w:rsidRPr="006B1C59">
        <w:rPr>
          <w:szCs w:val="28"/>
        </w:rPr>
        <w:instrText xml:space="preserve">eq </w:instrText>
      </w:r>
      <w:r w:rsidRPr="006B1C59">
        <w:rPr>
          <w:noProof/>
          <w:color w:val="FFFFFF"/>
          <w:spacing w:val="-20000"/>
          <w:szCs w:val="28"/>
        </w:rPr>
        <w:instrText xml:space="preserve"> можно </w:instrText>
      </w:r>
      <w:r w:rsidRPr="006B1C59">
        <w:rPr>
          <w:b w:val="0"/>
          <w:noProof/>
          <w:szCs w:val="28"/>
        </w:rPr>
        <w:instrText>обусловлено</w:instrText>
      </w:r>
      <w:r w:rsidRPr="006B1C59">
        <w:rPr>
          <w:szCs w:val="28"/>
        </w:rPr>
        <w:fldChar w:fldCharType="end"/>
      </w:r>
      <w:r w:rsidRPr="006B1C59">
        <w:rPr>
          <w:b w:val="0"/>
          <w:szCs w:val="28"/>
        </w:rPr>
        <w:t xml:space="preserve"> сменой экономических и </w:t>
      </w:r>
      <w:r w:rsidRPr="006B1C59">
        <w:rPr>
          <w:szCs w:val="28"/>
          <w:highlight w:val="white"/>
        </w:rPr>
        <w:fldChar w:fldCharType="begin"/>
      </w:r>
      <w:r w:rsidRPr="006B1C59">
        <w:rPr>
          <w:szCs w:val="28"/>
        </w:rPr>
        <w:instrText xml:space="preserve">eq </w:instrText>
      </w:r>
      <w:r w:rsidRPr="006B1C59">
        <w:rPr>
          <w:noProof/>
          <w:color w:val="FFFFFF"/>
          <w:spacing w:val="-20000"/>
          <w:szCs w:val="28"/>
        </w:rPr>
        <w:instrText xml:space="preserve"> также </w:instrText>
      </w:r>
      <w:r w:rsidRPr="006B1C59">
        <w:rPr>
          <w:b w:val="0"/>
          <w:noProof/>
          <w:szCs w:val="28"/>
        </w:rPr>
        <w:instrText>правовых</w:instrText>
      </w:r>
      <w:r w:rsidRPr="006B1C59">
        <w:rPr>
          <w:noProof/>
          <w:color w:val="FFFFFF"/>
          <w:spacing w:val="-20000"/>
          <w:szCs w:val="28"/>
        </w:rPr>
        <w:instrText> последующего</w:instrText>
      </w:r>
      <w:r w:rsidRPr="006B1C59">
        <w:rPr>
          <w:szCs w:val="28"/>
        </w:rPr>
        <w:fldChar w:fldCharType="end"/>
      </w:r>
      <w:r w:rsidRPr="006B1C59">
        <w:rPr>
          <w:b w:val="0"/>
          <w:szCs w:val="28"/>
        </w:rPr>
        <w:t xml:space="preserve"> формаций; </w:t>
      </w:r>
      <w:r w:rsidRPr="006B1C59">
        <w:rPr>
          <w:szCs w:val="28"/>
          <w:highlight w:val="white"/>
        </w:rPr>
        <w:fldChar w:fldCharType="begin"/>
      </w:r>
      <w:r w:rsidRPr="006B1C59">
        <w:rPr>
          <w:szCs w:val="28"/>
        </w:rPr>
        <w:instrText xml:space="preserve">eq </w:instrText>
      </w:r>
      <w:r w:rsidRPr="006B1C59">
        <w:rPr>
          <w:b w:val="0"/>
          <w:noProof/>
          <w:szCs w:val="28"/>
        </w:rPr>
        <w:instrText>государство</w:instrText>
      </w:r>
      <w:r w:rsidRPr="006B1C59">
        <w:rPr>
          <w:noProof/>
          <w:color w:val="FFFFFF"/>
          <w:spacing w:val="-20000"/>
          <w:szCs w:val="28"/>
        </w:rPr>
        <w:instrText> возможны</w:instrText>
      </w:r>
      <w:r w:rsidRPr="006B1C59">
        <w:rPr>
          <w:szCs w:val="28"/>
        </w:rPr>
        <w:fldChar w:fldCharType="end"/>
      </w:r>
      <w:r w:rsidRPr="006B1C59">
        <w:rPr>
          <w:b w:val="0"/>
          <w:szCs w:val="28"/>
        </w:rPr>
        <w:t xml:space="preserve"> в этих условиях </w:t>
      </w:r>
      <w:r w:rsidRPr="006B1C59">
        <w:rPr>
          <w:szCs w:val="28"/>
          <w:highlight w:val="white"/>
        </w:rPr>
        <w:fldChar w:fldCharType="begin"/>
      </w:r>
      <w:r w:rsidRPr="006B1C59">
        <w:rPr>
          <w:szCs w:val="28"/>
        </w:rPr>
        <w:instrText xml:space="preserve">eq </w:instrText>
      </w:r>
      <w:r w:rsidRPr="006B1C59">
        <w:rPr>
          <w:noProof/>
          <w:color w:val="FFFFFF"/>
          <w:spacing w:val="-20000"/>
          <w:szCs w:val="28"/>
        </w:rPr>
        <w:instrText xml:space="preserve"> является </w:instrText>
      </w:r>
      <w:r w:rsidRPr="006B1C59">
        <w:rPr>
          <w:b w:val="0"/>
          <w:noProof/>
          <w:szCs w:val="28"/>
        </w:rPr>
        <w:instrText>было</w:instrText>
      </w:r>
      <w:r w:rsidRPr="006B1C59">
        <w:rPr>
          <w:noProof/>
          <w:color w:val="FFFFFF"/>
          <w:spacing w:val="-20000"/>
          <w:szCs w:val="28"/>
        </w:rPr>
        <w:instrText> таким</w:instrText>
      </w:r>
      <w:r w:rsidRPr="006B1C59">
        <w:rPr>
          <w:szCs w:val="28"/>
        </w:rPr>
        <w:fldChar w:fldCharType="end"/>
      </w:r>
      <w:r w:rsidRPr="006B1C59">
        <w:rPr>
          <w:b w:val="0"/>
          <w:szCs w:val="28"/>
        </w:rPr>
        <w:t xml:space="preserve"> заинтересовано в интенсификации </w:t>
      </w:r>
      <w:r w:rsidRPr="006B1C59">
        <w:rPr>
          <w:szCs w:val="28"/>
          <w:highlight w:val="white"/>
        </w:rPr>
        <w:fldChar w:fldCharType="begin"/>
      </w:r>
      <w:r w:rsidRPr="006B1C59">
        <w:rPr>
          <w:szCs w:val="28"/>
        </w:rPr>
        <w:instrText xml:space="preserve">eq </w:instrText>
      </w:r>
      <w:r w:rsidRPr="006B1C59">
        <w:rPr>
          <w:noProof/>
          <w:color w:val="FFFFFF"/>
          <w:spacing w:val="-20000"/>
          <w:szCs w:val="28"/>
        </w:rPr>
        <w:instrText xml:space="preserve"> всей </w:instrText>
      </w:r>
      <w:r w:rsidRPr="006B1C59">
        <w:rPr>
          <w:b w:val="0"/>
          <w:noProof/>
          <w:szCs w:val="28"/>
        </w:rPr>
        <w:instrText>частноправовой</w:instrText>
      </w:r>
      <w:r w:rsidRPr="006B1C59">
        <w:rPr>
          <w:szCs w:val="28"/>
        </w:rPr>
        <w:fldChar w:fldCharType="end"/>
      </w:r>
      <w:r w:rsidRPr="006B1C59">
        <w:rPr>
          <w:b w:val="0"/>
          <w:szCs w:val="28"/>
        </w:rPr>
        <w:t xml:space="preserve"> деятельности, однако ее </w:t>
      </w:r>
      <w:r w:rsidRPr="006B1C59">
        <w:rPr>
          <w:szCs w:val="28"/>
          <w:highlight w:val="white"/>
        </w:rPr>
        <w:fldChar w:fldCharType="begin"/>
      </w:r>
      <w:r w:rsidRPr="006B1C59">
        <w:rPr>
          <w:szCs w:val="28"/>
        </w:rPr>
        <w:instrText xml:space="preserve">eq </w:instrText>
      </w:r>
      <w:r w:rsidRPr="006B1C59">
        <w:rPr>
          <w:noProof/>
          <w:color w:val="FFFFFF"/>
          <w:spacing w:val="-20000"/>
          <w:szCs w:val="28"/>
        </w:rPr>
        <w:instrText xml:space="preserve"> этой </w:instrText>
      </w:r>
      <w:r w:rsidRPr="006B1C59">
        <w:rPr>
          <w:b w:val="0"/>
          <w:noProof/>
          <w:szCs w:val="28"/>
        </w:rPr>
        <w:instrText>осуществление</w:instrText>
      </w:r>
      <w:r w:rsidRPr="006B1C59">
        <w:rPr>
          <w:noProof/>
          <w:color w:val="FFFFFF"/>
          <w:spacing w:val="-20000"/>
          <w:szCs w:val="28"/>
        </w:rPr>
        <w:instrText> является</w:instrText>
      </w:r>
      <w:r w:rsidRPr="006B1C59">
        <w:rPr>
          <w:szCs w:val="28"/>
        </w:rPr>
        <w:fldChar w:fldCharType="end"/>
      </w:r>
      <w:r w:rsidRPr="006B1C59">
        <w:rPr>
          <w:b w:val="0"/>
          <w:szCs w:val="28"/>
        </w:rPr>
        <w:t xml:space="preserve"> вне государственной </w:t>
      </w:r>
      <w:r w:rsidRPr="006B1C59">
        <w:rPr>
          <w:szCs w:val="28"/>
          <w:highlight w:val="white"/>
        </w:rPr>
        <w:fldChar w:fldCharType="begin"/>
      </w:r>
      <w:r w:rsidRPr="006B1C59">
        <w:rPr>
          <w:szCs w:val="28"/>
        </w:rPr>
        <w:instrText xml:space="preserve">eq </w:instrText>
      </w:r>
      <w:r w:rsidRPr="006B1C59">
        <w:rPr>
          <w:b w:val="0"/>
          <w:noProof/>
          <w:szCs w:val="28"/>
        </w:rPr>
        <w:instrText>регламентации</w:instrText>
      </w:r>
      <w:r w:rsidRPr="006B1C59">
        <w:rPr>
          <w:noProof/>
          <w:color w:val="FFFFFF"/>
          <w:spacing w:val="-20000"/>
          <w:szCs w:val="28"/>
        </w:rPr>
        <w:instrText> исходящие</w:instrText>
      </w:r>
      <w:r w:rsidRPr="006B1C59">
        <w:rPr>
          <w:szCs w:val="28"/>
        </w:rPr>
        <w:fldChar w:fldCharType="end"/>
      </w:r>
      <w:r w:rsidRPr="006B1C59">
        <w:rPr>
          <w:b w:val="0"/>
          <w:szCs w:val="28"/>
        </w:rPr>
        <w:t xml:space="preserve"> не представлялось возможным. </w:t>
      </w:r>
      <w:r w:rsidRPr="006B1C59">
        <w:rPr>
          <w:szCs w:val="28"/>
          <w:highlight w:val="white"/>
        </w:rPr>
        <w:fldChar w:fldCharType="begin"/>
      </w:r>
      <w:r w:rsidRPr="006B1C59">
        <w:rPr>
          <w:szCs w:val="28"/>
        </w:rPr>
        <w:instrText xml:space="preserve">eq </w:instrText>
      </w:r>
      <w:r w:rsidRPr="006B1C59">
        <w:rPr>
          <w:noProof/>
          <w:color w:val="FFFFFF"/>
          <w:spacing w:val="-20000"/>
          <w:szCs w:val="28"/>
        </w:rPr>
        <w:instrText xml:space="preserve"> таможенном </w:instrText>
      </w:r>
      <w:r w:rsidRPr="006B1C59">
        <w:rPr>
          <w:b w:val="0"/>
          <w:noProof/>
          <w:szCs w:val="28"/>
        </w:rPr>
        <w:instrText>Назрела</w:instrText>
      </w:r>
      <w:r w:rsidRPr="006B1C59">
        <w:rPr>
          <w:noProof/>
          <w:color w:val="FFFFFF"/>
          <w:spacing w:val="-20000"/>
          <w:szCs w:val="28"/>
        </w:rPr>
        <w:instrText> есть</w:instrText>
      </w:r>
      <w:r w:rsidRPr="006B1C59">
        <w:rPr>
          <w:szCs w:val="28"/>
        </w:rPr>
        <w:fldChar w:fldCharType="end"/>
      </w:r>
      <w:r w:rsidRPr="006B1C59">
        <w:rPr>
          <w:b w:val="0"/>
          <w:szCs w:val="28"/>
        </w:rPr>
        <w:t xml:space="preserve"> необходимость введения </w:t>
      </w:r>
      <w:r w:rsidRPr="006B1C59">
        <w:rPr>
          <w:szCs w:val="28"/>
          <w:highlight w:val="white"/>
        </w:rPr>
        <w:fldChar w:fldCharType="begin"/>
      </w:r>
      <w:r w:rsidRPr="006B1C59">
        <w:rPr>
          <w:szCs w:val="28"/>
        </w:rPr>
        <w:instrText xml:space="preserve">eq </w:instrText>
      </w:r>
      <w:r w:rsidRPr="006B1C59">
        <w:rPr>
          <w:noProof/>
          <w:color w:val="FFFFFF"/>
          <w:spacing w:val="-20000"/>
          <w:szCs w:val="28"/>
        </w:rPr>
        <w:instrText xml:space="preserve"> одним </w:instrText>
      </w:r>
      <w:r w:rsidRPr="006B1C59">
        <w:rPr>
          <w:b w:val="0"/>
          <w:noProof/>
          <w:szCs w:val="28"/>
        </w:rPr>
        <w:instrText>методов</w:instrText>
      </w:r>
      <w:r w:rsidRPr="006B1C59">
        <w:rPr>
          <w:szCs w:val="28"/>
        </w:rPr>
        <w:fldChar w:fldCharType="end"/>
      </w:r>
      <w:r w:rsidRPr="006B1C59">
        <w:rPr>
          <w:b w:val="0"/>
          <w:szCs w:val="28"/>
        </w:rPr>
        <w:t xml:space="preserve"> действенного обеспечения </w:t>
      </w:r>
      <w:r w:rsidRPr="006B1C59">
        <w:rPr>
          <w:szCs w:val="28"/>
          <w:highlight w:val="white"/>
        </w:rPr>
        <w:fldChar w:fldCharType="begin"/>
      </w:r>
      <w:r w:rsidRPr="006B1C59">
        <w:rPr>
          <w:szCs w:val="28"/>
        </w:rPr>
        <w:instrText xml:space="preserve">eq </w:instrText>
      </w:r>
      <w:r w:rsidRPr="006B1C59">
        <w:rPr>
          <w:noProof/>
          <w:color w:val="FFFFFF"/>
          <w:spacing w:val="-20000"/>
          <w:szCs w:val="28"/>
        </w:rPr>
        <w:instrText xml:space="preserve"> особенно </w:instrText>
      </w:r>
      <w:r w:rsidRPr="006B1C59">
        <w:rPr>
          <w:b w:val="0"/>
          <w:noProof/>
          <w:szCs w:val="28"/>
        </w:rPr>
        <w:instrText>защиты</w:instrText>
      </w:r>
      <w:r w:rsidRPr="006B1C59">
        <w:rPr>
          <w:noProof/>
          <w:color w:val="FFFFFF"/>
          <w:spacing w:val="-20000"/>
          <w:szCs w:val="28"/>
        </w:rPr>
        <w:instrText> применения</w:instrText>
      </w:r>
      <w:r w:rsidRPr="006B1C59">
        <w:rPr>
          <w:szCs w:val="28"/>
        </w:rPr>
        <w:fldChar w:fldCharType="end"/>
      </w:r>
      <w:r w:rsidRPr="006B1C59">
        <w:rPr>
          <w:b w:val="0"/>
          <w:szCs w:val="28"/>
        </w:rPr>
        <w:t xml:space="preserve"> прав </w:t>
      </w:r>
      <w:r w:rsidRPr="006B1C59">
        <w:rPr>
          <w:szCs w:val="28"/>
          <w:highlight w:val="white"/>
        </w:rPr>
        <w:fldChar w:fldCharType="begin"/>
      </w:r>
      <w:r w:rsidRPr="006B1C59">
        <w:rPr>
          <w:szCs w:val="28"/>
        </w:rPr>
        <w:instrText xml:space="preserve">eq </w:instrText>
      </w:r>
      <w:r w:rsidRPr="006B1C59">
        <w:rPr>
          <w:b w:val="0"/>
          <w:noProof/>
          <w:szCs w:val="28"/>
        </w:rPr>
        <w:instrText>граждан</w:instrText>
      </w:r>
      <w:r w:rsidRPr="006B1C59">
        <w:rPr>
          <w:noProof/>
          <w:color w:val="FFFFFF"/>
          <w:spacing w:val="-20000"/>
          <w:szCs w:val="28"/>
        </w:rPr>
        <w:instrText> принятии</w:instrText>
      </w:r>
      <w:r w:rsidRPr="006B1C59">
        <w:rPr>
          <w:szCs w:val="28"/>
        </w:rPr>
        <w:fldChar w:fldCharType="end"/>
      </w:r>
      <w:r w:rsidRPr="006B1C59">
        <w:rPr>
          <w:b w:val="0"/>
          <w:szCs w:val="28"/>
        </w:rPr>
        <w:t xml:space="preserve"> и экономической безопасности. </w:t>
      </w:r>
      <w:r w:rsidRPr="006B1C59">
        <w:rPr>
          <w:szCs w:val="28"/>
          <w:highlight w:val="white"/>
        </w:rPr>
        <w:fldChar w:fldCharType="begin"/>
      </w:r>
      <w:r w:rsidRPr="006B1C59">
        <w:rPr>
          <w:szCs w:val="28"/>
        </w:rPr>
        <w:instrText xml:space="preserve">eq </w:instrText>
      </w:r>
      <w:r w:rsidRPr="006B1C59">
        <w:rPr>
          <w:noProof/>
          <w:color w:val="FFFFFF"/>
          <w:spacing w:val="-20000"/>
          <w:szCs w:val="28"/>
        </w:rPr>
        <w:instrText xml:space="preserve"> эффективности </w:instrText>
      </w:r>
      <w:r w:rsidRPr="006B1C59">
        <w:rPr>
          <w:b w:val="0"/>
          <w:noProof/>
          <w:szCs w:val="28"/>
        </w:rPr>
        <w:instrText>Одним</w:instrText>
      </w:r>
      <w:r w:rsidRPr="006B1C59">
        <w:rPr>
          <w:noProof/>
          <w:color w:val="FFFFFF"/>
          <w:spacing w:val="-20000"/>
          <w:szCs w:val="28"/>
        </w:rPr>
        <w:instrText> касается</w:instrText>
      </w:r>
      <w:r w:rsidRPr="006B1C59">
        <w:rPr>
          <w:szCs w:val="28"/>
        </w:rPr>
        <w:fldChar w:fldCharType="end"/>
      </w:r>
      <w:r w:rsidRPr="006B1C59">
        <w:rPr>
          <w:b w:val="0"/>
          <w:szCs w:val="28"/>
        </w:rPr>
        <w:t xml:space="preserve"> из таких методов и </w:t>
      </w:r>
      <w:r w:rsidRPr="006B1C59">
        <w:rPr>
          <w:szCs w:val="28"/>
          <w:highlight w:val="white"/>
        </w:rPr>
        <w:fldChar w:fldCharType="begin"/>
      </w:r>
      <w:r w:rsidRPr="006B1C59">
        <w:rPr>
          <w:szCs w:val="28"/>
        </w:rPr>
        <w:instrText xml:space="preserve">eq </w:instrText>
      </w:r>
      <w:r w:rsidRPr="006B1C59">
        <w:rPr>
          <w:noProof/>
          <w:color w:val="FFFFFF"/>
          <w:spacing w:val="-20000"/>
          <w:szCs w:val="28"/>
        </w:rPr>
        <w:instrText xml:space="preserve"> обусловлено </w:instrText>
      </w:r>
      <w:r w:rsidRPr="006B1C59">
        <w:rPr>
          <w:b w:val="0"/>
          <w:noProof/>
          <w:szCs w:val="28"/>
        </w:rPr>
        <w:instrText>стало</w:instrText>
      </w:r>
      <w:r w:rsidRPr="006B1C59">
        <w:rPr>
          <w:szCs w:val="28"/>
        </w:rPr>
        <w:fldChar w:fldCharType="end"/>
      </w:r>
      <w:r w:rsidRPr="006B1C59">
        <w:rPr>
          <w:b w:val="0"/>
          <w:szCs w:val="28"/>
        </w:rPr>
        <w:t xml:space="preserve"> лицензирование. </w:t>
      </w:r>
    </w:p>
    <w:p w:rsidR="00D63692" w:rsidRPr="00CB7007" w:rsidRDefault="00D63692" w:rsidP="00D63692">
      <w:pPr>
        <w:widowControl w:val="0"/>
        <w:spacing w:after="0" w:line="360" w:lineRule="auto"/>
        <w:ind w:firstLine="709"/>
        <w:rPr>
          <w:b w:val="0"/>
        </w:rPr>
      </w:pPr>
      <w:r>
        <w:rPr>
          <w:b w:val="0"/>
        </w:rPr>
        <w:t>Н</w:t>
      </w:r>
      <w:r w:rsidRPr="00CB7007">
        <w:rPr>
          <w:b w:val="0"/>
        </w:rPr>
        <w:t xml:space="preserve">есмотря на обязательства, которые в рамках ВТО, приняла на себя ЕС, нетарифные ограничения продолжают активно </w:t>
      </w:r>
      <w:r w:rsidRPr="006B1C59">
        <w:rPr>
          <w:b w:val="0"/>
          <w:szCs w:val="28"/>
        </w:rPr>
        <w:t xml:space="preserve">использоваться для протекционизма отраслей, которые носят стратегический характер для своей </w:t>
      </w:r>
      <w:r w:rsidRPr="006B1C59">
        <w:rPr>
          <w:szCs w:val="28"/>
          <w:highlight w:val="white"/>
        </w:rPr>
        <w:fldChar w:fldCharType="begin"/>
      </w:r>
      <w:r w:rsidRPr="006B1C59">
        <w:rPr>
          <w:szCs w:val="28"/>
        </w:rPr>
        <w:instrText xml:space="preserve">eq </w:instrText>
      </w:r>
      <w:r w:rsidRPr="006B1C59">
        <w:rPr>
          <w:noProof/>
          <w:color w:val="FFFFFF"/>
          <w:spacing w:val="-20000"/>
          <w:szCs w:val="28"/>
        </w:rPr>
        <w:instrText xml:space="preserve"> особенно </w:instrText>
      </w:r>
      <w:r w:rsidRPr="006B1C59">
        <w:rPr>
          <w:b w:val="0"/>
          <w:noProof/>
          <w:szCs w:val="28"/>
        </w:rPr>
        <w:instrText>экономики</w:instrText>
      </w:r>
      <w:r w:rsidRPr="006B1C59">
        <w:rPr>
          <w:szCs w:val="28"/>
        </w:rPr>
        <w:fldChar w:fldCharType="end"/>
      </w:r>
      <w:r w:rsidRPr="006B1C59">
        <w:rPr>
          <w:b w:val="0"/>
          <w:szCs w:val="28"/>
        </w:rPr>
        <w:t xml:space="preserve">. Зачастую использование </w:t>
      </w:r>
      <w:r w:rsidRPr="006B1C59">
        <w:rPr>
          <w:szCs w:val="28"/>
          <w:highlight w:val="white"/>
        </w:rPr>
        <w:fldChar w:fldCharType="begin"/>
      </w:r>
      <w:r w:rsidRPr="006B1C59">
        <w:rPr>
          <w:szCs w:val="28"/>
        </w:rPr>
        <w:instrText xml:space="preserve">eq </w:instrText>
      </w:r>
      <w:r w:rsidRPr="006B1C59">
        <w:rPr>
          <w:noProof/>
          <w:color w:val="FFFFFF"/>
          <w:spacing w:val="-20000"/>
          <w:szCs w:val="28"/>
        </w:rPr>
        <w:instrText xml:space="preserve"> таможенного </w:instrText>
      </w:r>
      <w:r w:rsidRPr="006B1C59">
        <w:rPr>
          <w:b w:val="0"/>
          <w:noProof/>
          <w:szCs w:val="28"/>
        </w:rPr>
        <w:instrText>нетарифного</w:instrText>
      </w:r>
      <w:r w:rsidRPr="006B1C59">
        <w:rPr>
          <w:noProof/>
          <w:color w:val="FFFFFF"/>
          <w:spacing w:val="-20000"/>
          <w:szCs w:val="28"/>
        </w:rPr>
        <w:instrText> эффективности</w:instrText>
      </w:r>
      <w:r w:rsidRPr="006B1C59">
        <w:rPr>
          <w:szCs w:val="28"/>
        </w:rPr>
        <w:fldChar w:fldCharType="end"/>
      </w:r>
      <w:r w:rsidRPr="006B1C59">
        <w:rPr>
          <w:b w:val="0"/>
          <w:szCs w:val="28"/>
        </w:rPr>
        <w:t xml:space="preserve"> регулирования </w:t>
      </w:r>
      <w:r w:rsidRPr="006B1C59">
        <w:rPr>
          <w:szCs w:val="28"/>
          <w:highlight w:val="white"/>
        </w:rPr>
        <w:fldChar w:fldCharType="begin"/>
      </w:r>
      <w:r w:rsidRPr="006B1C59">
        <w:rPr>
          <w:szCs w:val="28"/>
        </w:rPr>
        <w:instrText xml:space="preserve">eq </w:instrText>
      </w:r>
      <w:r w:rsidRPr="006B1C59">
        <w:rPr>
          <w:b w:val="0"/>
          <w:noProof/>
          <w:szCs w:val="28"/>
        </w:rPr>
        <w:instrText>идет</w:instrText>
      </w:r>
      <w:r w:rsidRPr="006B1C59">
        <w:rPr>
          <w:noProof/>
          <w:color w:val="FFFFFF"/>
          <w:spacing w:val="-20000"/>
          <w:szCs w:val="28"/>
        </w:rPr>
        <w:instrText> базу</w:instrText>
      </w:r>
      <w:r w:rsidRPr="006B1C59">
        <w:rPr>
          <w:szCs w:val="28"/>
        </w:rPr>
        <w:fldChar w:fldCharType="end"/>
      </w:r>
      <w:r w:rsidRPr="006B1C59">
        <w:rPr>
          <w:b w:val="0"/>
          <w:szCs w:val="28"/>
        </w:rPr>
        <w:t xml:space="preserve"> в разрез с нормами ВТО, при </w:t>
      </w:r>
      <w:r w:rsidRPr="006B1C59">
        <w:rPr>
          <w:szCs w:val="28"/>
          <w:highlight w:val="white"/>
        </w:rPr>
        <w:fldChar w:fldCharType="begin"/>
      </w:r>
      <w:r w:rsidRPr="006B1C59">
        <w:rPr>
          <w:szCs w:val="28"/>
        </w:rPr>
        <w:instrText xml:space="preserve">eq </w:instrText>
      </w:r>
      <w:r w:rsidRPr="006B1C59">
        <w:rPr>
          <w:noProof/>
          <w:color w:val="FFFFFF"/>
          <w:spacing w:val="-20000"/>
          <w:szCs w:val="28"/>
        </w:rPr>
        <w:instrText xml:space="preserve"> компаний </w:instrText>
      </w:r>
      <w:r w:rsidRPr="006B1C59">
        <w:rPr>
          <w:b w:val="0"/>
          <w:noProof/>
          <w:szCs w:val="28"/>
        </w:rPr>
        <w:instrText>этом</w:instrText>
      </w:r>
      <w:r w:rsidRPr="006B1C59">
        <w:rPr>
          <w:noProof/>
          <w:color w:val="FFFFFF"/>
          <w:spacing w:val="-20000"/>
          <w:szCs w:val="28"/>
        </w:rPr>
        <w:instrText> также</w:instrText>
      </w:r>
      <w:r w:rsidRPr="006B1C59">
        <w:rPr>
          <w:szCs w:val="28"/>
        </w:rPr>
        <w:fldChar w:fldCharType="end"/>
      </w:r>
      <w:r w:rsidRPr="006B1C59">
        <w:rPr>
          <w:b w:val="0"/>
          <w:szCs w:val="28"/>
        </w:rPr>
        <w:t xml:space="preserve"> интересы компаний и </w:t>
      </w:r>
      <w:r w:rsidRPr="006B1C59">
        <w:rPr>
          <w:szCs w:val="28"/>
          <w:highlight w:val="white"/>
        </w:rPr>
        <w:fldChar w:fldCharType="begin"/>
      </w:r>
      <w:r w:rsidRPr="006B1C59">
        <w:rPr>
          <w:szCs w:val="28"/>
        </w:rPr>
        <w:instrText xml:space="preserve">eq </w:instrText>
      </w:r>
      <w:r w:rsidRPr="006B1C59">
        <w:rPr>
          <w:noProof/>
          <w:color w:val="FFFFFF"/>
          <w:spacing w:val="-20000"/>
          <w:szCs w:val="28"/>
        </w:rPr>
        <w:instrText xml:space="preserve"> таможенном </w:instrText>
      </w:r>
      <w:r w:rsidRPr="006B1C59">
        <w:rPr>
          <w:b w:val="0"/>
          <w:noProof/>
          <w:szCs w:val="28"/>
        </w:rPr>
        <w:instrText>стран</w:instrText>
      </w:r>
      <w:r w:rsidRPr="006B1C59">
        <w:rPr>
          <w:szCs w:val="28"/>
        </w:rPr>
        <w:fldChar w:fldCharType="end"/>
      </w:r>
      <w:r w:rsidRPr="006B1C59">
        <w:rPr>
          <w:b w:val="0"/>
          <w:szCs w:val="28"/>
        </w:rPr>
        <w:t xml:space="preserve"> ЕС являются приоритетными при </w:t>
      </w:r>
      <w:r w:rsidRPr="006B1C59">
        <w:rPr>
          <w:szCs w:val="28"/>
          <w:highlight w:val="white"/>
        </w:rPr>
        <w:fldChar w:fldCharType="begin"/>
      </w:r>
      <w:r w:rsidRPr="006B1C59">
        <w:rPr>
          <w:szCs w:val="28"/>
        </w:rPr>
        <w:instrText xml:space="preserve">eq </w:instrText>
      </w:r>
      <w:r w:rsidRPr="006B1C59">
        <w:rPr>
          <w:noProof/>
          <w:color w:val="FFFFFF"/>
          <w:spacing w:val="-20000"/>
          <w:szCs w:val="28"/>
        </w:rPr>
        <w:instrText xml:space="preserve"> является </w:instrText>
      </w:r>
      <w:r w:rsidRPr="006B1C59">
        <w:rPr>
          <w:b w:val="0"/>
          <w:noProof/>
          <w:szCs w:val="28"/>
        </w:rPr>
        <w:instrText>принятии</w:instrText>
      </w:r>
      <w:r w:rsidRPr="006B1C59">
        <w:rPr>
          <w:noProof/>
          <w:color w:val="FFFFFF"/>
          <w:spacing w:val="-20000"/>
          <w:szCs w:val="28"/>
        </w:rPr>
        <w:instrText> защиту</w:instrText>
      </w:r>
      <w:r w:rsidRPr="006B1C59">
        <w:rPr>
          <w:szCs w:val="28"/>
        </w:rPr>
        <w:fldChar w:fldCharType="end"/>
      </w:r>
      <w:r w:rsidRPr="006B1C59">
        <w:rPr>
          <w:b w:val="0"/>
          <w:szCs w:val="28"/>
        </w:rPr>
        <w:t xml:space="preserve"> решений </w:t>
      </w:r>
      <w:r w:rsidRPr="006B1C59">
        <w:rPr>
          <w:szCs w:val="28"/>
          <w:highlight w:val="white"/>
        </w:rPr>
        <w:fldChar w:fldCharType="begin"/>
      </w:r>
      <w:r w:rsidRPr="006B1C59">
        <w:rPr>
          <w:szCs w:val="28"/>
        </w:rPr>
        <w:instrText xml:space="preserve">eq </w:instrText>
      </w:r>
      <w:r w:rsidRPr="006B1C59">
        <w:rPr>
          <w:b w:val="0"/>
          <w:noProof/>
          <w:szCs w:val="28"/>
        </w:rPr>
        <w:instrText>относительно</w:instrText>
      </w:r>
      <w:r w:rsidRPr="006B1C59">
        <w:rPr>
          <w:noProof/>
          <w:color w:val="FFFFFF"/>
          <w:spacing w:val="-20000"/>
          <w:szCs w:val="28"/>
        </w:rPr>
        <w:instrText> такое</w:instrText>
      </w:r>
      <w:r w:rsidRPr="006B1C59">
        <w:rPr>
          <w:szCs w:val="28"/>
        </w:rPr>
        <w:fldChar w:fldCharType="end"/>
      </w:r>
      <w:r w:rsidRPr="006B1C59">
        <w:rPr>
          <w:b w:val="0"/>
          <w:szCs w:val="28"/>
        </w:rPr>
        <w:t xml:space="preserve"> введения данных мер. В частности, в странах</w:t>
      </w:r>
      <w:r w:rsidRPr="00CB7007">
        <w:rPr>
          <w:b w:val="0"/>
        </w:rPr>
        <w:t xml:space="preserve"> ЕС получили широкого применения технические барьеры, которые доказали свою эффективность во </w:t>
      </w:r>
      <w:r w:rsidRPr="004861FE">
        <w:rPr>
          <w:b w:val="0"/>
          <w:szCs w:val="28"/>
        </w:rPr>
        <w:t xml:space="preserve">внешнеэкономическом регулировании. Активное </w:t>
      </w:r>
      <w:r w:rsidRPr="004861FE">
        <w:rPr>
          <w:szCs w:val="28"/>
          <w:highlight w:val="white"/>
        </w:rPr>
        <w:fldChar w:fldCharType="begin"/>
      </w:r>
      <w:r w:rsidRPr="004861FE">
        <w:rPr>
          <w:szCs w:val="28"/>
        </w:rPr>
        <w:instrText xml:space="preserve">eq </w:instrText>
      </w:r>
      <w:r w:rsidRPr="004861FE">
        <w:rPr>
          <w:noProof/>
          <w:color w:val="FFFFFF"/>
          <w:spacing w:val="-20000"/>
          <w:szCs w:val="28"/>
        </w:rPr>
        <w:instrText xml:space="preserve"> очевидна </w:instrText>
      </w:r>
      <w:r w:rsidRPr="004861FE">
        <w:rPr>
          <w:b w:val="0"/>
          <w:noProof/>
          <w:szCs w:val="28"/>
        </w:rPr>
        <w:instrText>использование</w:instrText>
      </w:r>
      <w:r w:rsidRPr="004861FE">
        <w:rPr>
          <w:szCs w:val="28"/>
        </w:rPr>
        <w:fldChar w:fldCharType="end"/>
      </w:r>
      <w:r w:rsidRPr="004861FE">
        <w:rPr>
          <w:b w:val="0"/>
          <w:szCs w:val="28"/>
        </w:rPr>
        <w:t xml:space="preserve"> целого комплекса </w:t>
      </w:r>
      <w:r w:rsidRPr="004861FE">
        <w:rPr>
          <w:szCs w:val="28"/>
          <w:highlight w:val="white"/>
        </w:rPr>
        <w:fldChar w:fldCharType="begin"/>
      </w:r>
      <w:r w:rsidRPr="004861FE">
        <w:rPr>
          <w:szCs w:val="28"/>
        </w:rPr>
        <w:instrText xml:space="preserve">eq </w:instrText>
      </w:r>
      <w:r w:rsidRPr="004861FE">
        <w:rPr>
          <w:noProof/>
          <w:color w:val="FFFFFF"/>
          <w:spacing w:val="-20000"/>
          <w:szCs w:val="28"/>
        </w:rPr>
        <w:instrText xml:space="preserve"> рамках </w:instrText>
      </w:r>
      <w:r w:rsidRPr="004861FE">
        <w:rPr>
          <w:b w:val="0"/>
          <w:noProof/>
          <w:szCs w:val="28"/>
        </w:rPr>
        <w:instrText>нетарифных</w:instrText>
      </w:r>
      <w:r w:rsidRPr="004861FE">
        <w:rPr>
          <w:noProof/>
          <w:color w:val="FFFFFF"/>
          <w:spacing w:val="-20000"/>
          <w:szCs w:val="28"/>
        </w:rPr>
        <w:instrText> введения</w:instrText>
      </w:r>
      <w:r w:rsidRPr="004861FE">
        <w:rPr>
          <w:szCs w:val="28"/>
        </w:rPr>
        <w:fldChar w:fldCharType="end"/>
      </w:r>
      <w:r w:rsidRPr="004861FE">
        <w:rPr>
          <w:b w:val="0"/>
          <w:szCs w:val="28"/>
        </w:rPr>
        <w:t xml:space="preserve"> мер позволяет ЕС </w:t>
      </w:r>
      <w:r w:rsidRPr="004861FE">
        <w:rPr>
          <w:szCs w:val="28"/>
          <w:highlight w:val="white"/>
        </w:rPr>
        <w:fldChar w:fldCharType="begin"/>
      </w:r>
      <w:r w:rsidRPr="004861FE">
        <w:rPr>
          <w:szCs w:val="28"/>
        </w:rPr>
        <w:instrText xml:space="preserve">eq </w:instrText>
      </w:r>
      <w:r w:rsidRPr="004861FE">
        <w:rPr>
          <w:b w:val="0"/>
          <w:noProof/>
          <w:szCs w:val="28"/>
        </w:rPr>
        <w:instrText>осуществлять</w:instrText>
      </w:r>
      <w:r w:rsidRPr="004861FE">
        <w:rPr>
          <w:noProof/>
          <w:color w:val="FFFFFF"/>
          <w:spacing w:val="-20000"/>
          <w:szCs w:val="28"/>
        </w:rPr>
        <w:instrText> новое</w:instrText>
      </w:r>
      <w:r w:rsidRPr="004861FE">
        <w:rPr>
          <w:szCs w:val="28"/>
        </w:rPr>
        <w:fldChar w:fldCharType="end"/>
      </w:r>
      <w:r w:rsidRPr="004861FE">
        <w:rPr>
          <w:b w:val="0"/>
          <w:szCs w:val="28"/>
        </w:rPr>
        <w:t xml:space="preserve"> эффективную защиту </w:t>
      </w:r>
      <w:r w:rsidRPr="004861FE">
        <w:rPr>
          <w:szCs w:val="28"/>
          <w:highlight w:val="white"/>
        </w:rPr>
        <w:fldChar w:fldCharType="begin"/>
      </w:r>
      <w:r w:rsidRPr="004861FE">
        <w:rPr>
          <w:szCs w:val="28"/>
        </w:rPr>
        <w:instrText xml:space="preserve">eq </w:instrText>
      </w:r>
      <w:r w:rsidRPr="004861FE">
        <w:rPr>
          <w:noProof/>
          <w:color w:val="FFFFFF"/>
          <w:spacing w:val="-20000"/>
          <w:szCs w:val="28"/>
        </w:rPr>
        <w:instrText xml:space="preserve"> европейского </w:instrText>
      </w:r>
      <w:r w:rsidRPr="004861FE">
        <w:rPr>
          <w:b w:val="0"/>
          <w:noProof/>
          <w:szCs w:val="28"/>
        </w:rPr>
        <w:instrText>этих</w:instrText>
      </w:r>
      <w:r w:rsidRPr="004861FE">
        <w:rPr>
          <w:noProof/>
          <w:color w:val="FFFFFF"/>
          <w:spacing w:val="-20000"/>
          <w:szCs w:val="28"/>
        </w:rPr>
        <w:instrText> остро</w:instrText>
      </w:r>
      <w:r w:rsidRPr="004861FE">
        <w:rPr>
          <w:szCs w:val="28"/>
        </w:rPr>
        <w:fldChar w:fldCharType="end"/>
      </w:r>
      <w:r w:rsidRPr="004861FE">
        <w:rPr>
          <w:b w:val="0"/>
          <w:szCs w:val="28"/>
        </w:rPr>
        <w:t xml:space="preserve"> отраслей</w:t>
      </w:r>
      <w:r>
        <w:rPr>
          <w:b w:val="0"/>
          <w:szCs w:val="28"/>
        </w:rPr>
        <w:t>.</w:t>
      </w:r>
    </w:p>
    <w:p w:rsidR="00D63692" w:rsidRPr="004861FE" w:rsidRDefault="00D63692" w:rsidP="00D63692">
      <w:pPr>
        <w:widowControl w:val="0"/>
        <w:spacing w:after="0" w:line="360" w:lineRule="auto"/>
        <w:ind w:firstLine="709"/>
        <w:rPr>
          <w:b w:val="0"/>
          <w:szCs w:val="28"/>
        </w:rPr>
      </w:pPr>
      <w:r w:rsidRPr="004861FE">
        <w:rPr>
          <w:b w:val="0"/>
          <w:szCs w:val="28"/>
        </w:rPr>
        <w:t xml:space="preserve">Что касается перспектив лицензирования, следует </w:t>
      </w:r>
      <w:r w:rsidRPr="004861FE">
        <w:rPr>
          <w:szCs w:val="28"/>
          <w:highlight w:val="white"/>
        </w:rPr>
        <w:fldChar w:fldCharType="begin"/>
      </w:r>
      <w:r w:rsidRPr="004861FE">
        <w:rPr>
          <w:szCs w:val="28"/>
        </w:rPr>
        <w:instrText xml:space="preserve">eq </w:instrText>
      </w:r>
      <w:r w:rsidRPr="004861FE">
        <w:rPr>
          <w:noProof/>
          <w:color w:val="FFFFFF"/>
          <w:spacing w:val="-20000"/>
          <w:szCs w:val="28"/>
        </w:rPr>
        <w:instrText xml:space="preserve"> правилах </w:instrText>
      </w:r>
      <w:r w:rsidRPr="004861FE">
        <w:rPr>
          <w:b w:val="0"/>
          <w:noProof/>
          <w:szCs w:val="28"/>
        </w:rPr>
        <w:instrText>отметить</w:instrText>
      </w:r>
      <w:r w:rsidRPr="004861FE">
        <w:rPr>
          <w:szCs w:val="28"/>
        </w:rPr>
        <w:fldChar w:fldCharType="end"/>
      </w:r>
      <w:r w:rsidRPr="004861FE">
        <w:rPr>
          <w:b w:val="0"/>
          <w:szCs w:val="28"/>
        </w:rPr>
        <w:t xml:space="preserve">, что в настоящий момент </w:t>
      </w:r>
      <w:r w:rsidRPr="004861FE">
        <w:rPr>
          <w:szCs w:val="28"/>
          <w:highlight w:val="white"/>
        </w:rPr>
        <w:fldChar w:fldCharType="begin"/>
      </w:r>
      <w:r w:rsidRPr="004861FE">
        <w:rPr>
          <w:szCs w:val="28"/>
        </w:rPr>
        <w:instrText xml:space="preserve">eq </w:instrText>
      </w:r>
      <w:r w:rsidRPr="004861FE">
        <w:rPr>
          <w:noProof/>
          <w:color w:val="FFFFFF"/>
          <w:spacing w:val="-20000"/>
          <w:szCs w:val="28"/>
        </w:rPr>
        <w:instrText xml:space="preserve"> активное </w:instrText>
      </w:r>
      <w:r w:rsidRPr="004861FE">
        <w:rPr>
          <w:b w:val="0"/>
          <w:noProof/>
          <w:szCs w:val="28"/>
        </w:rPr>
        <w:instrText>такая</w:instrText>
      </w:r>
      <w:r w:rsidRPr="004861FE">
        <w:rPr>
          <w:noProof/>
          <w:color w:val="FFFFFF"/>
          <w:spacing w:val="-20000"/>
          <w:szCs w:val="28"/>
        </w:rPr>
        <w:instrText> возможны</w:instrText>
      </w:r>
      <w:r w:rsidRPr="004861FE">
        <w:rPr>
          <w:szCs w:val="28"/>
        </w:rPr>
        <w:fldChar w:fldCharType="end"/>
      </w:r>
      <w:r w:rsidRPr="004861FE">
        <w:rPr>
          <w:b w:val="0"/>
          <w:szCs w:val="28"/>
        </w:rPr>
        <w:t xml:space="preserve"> проблема, как </w:t>
      </w:r>
      <w:r w:rsidRPr="004861FE">
        <w:rPr>
          <w:szCs w:val="28"/>
          <w:highlight w:val="white"/>
        </w:rPr>
        <w:fldChar w:fldCharType="begin"/>
      </w:r>
      <w:r w:rsidRPr="004861FE">
        <w:rPr>
          <w:szCs w:val="28"/>
        </w:rPr>
        <w:instrText xml:space="preserve">eq </w:instrText>
      </w:r>
      <w:r w:rsidRPr="004861FE">
        <w:rPr>
          <w:b w:val="0"/>
          <w:noProof/>
          <w:szCs w:val="28"/>
        </w:rPr>
        <w:instrText>отсутствие</w:instrText>
      </w:r>
      <w:r w:rsidRPr="004861FE">
        <w:rPr>
          <w:noProof/>
          <w:color w:val="FFFFFF"/>
          <w:spacing w:val="-20000"/>
          <w:szCs w:val="28"/>
        </w:rPr>
        <w:instrText> вывод</w:instrText>
      </w:r>
      <w:r w:rsidRPr="004861FE">
        <w:rPr>
          <w:szCs w:val="28"/>
        </w:rPr>
        <w:fldChar w:fldCharType="end"/>
      </w:r>
      <w:r w:rsidRPr="004861FE">
        <w:rPr>
          <w:b w:val="0"/>
          <w:szCs w:val="28"/>
        </w:rPr>
        <w:t xml:space="preserve"> унификации нормативно-</w:t>
      </w:r>
      <w:r w:rsidRPr="004861FE">
        <w:rPr>
          <w:b w:val="0"/>
          <w:szCs w:val="28"/>
        </w:rPr>
        <w:lastRenderedPageBreak/>
        <w:t xml:space="preserve">правового </w:t>
      </w:r>
      <w:r w:rsidRPr="004861FE">
        <w:rPr>
          <w:szCs w:val="28"/>
          <w:highlight w:val="white"/>
        </w:rPr>
        <w:fldChar w:fldCharType="begin"/>
      </w:r>
      <w:r w:rsidRPr="004861FE">
        <w:rPr>
          <w:szCs w:val="28"/>
        </w:rPr>
        <w:instrText xml:space="preserve">eq </w:instrText>
      </w:r>
      <w:r w:rsidRPr="004861FE">
        <w:rPr>
          <w:noProof/>
          <w:color w:val="FFFFFF"/>
          <w:spacing w:val="-20000"/>
          <w:szCs w:val="28"/>
        </w:rPr>
        <w:instrText xml:space="preserve"> обмена </w:instrText>
      </w:r>
      <w:r w:rsidRPr="004861FE">
        <w:rPr>
          <w:b w:val="0"/>
          <w:noProof/>
          <w:szCs w:val="28"/>
        </w:rPr>
        <w:instrText>регулирования</w:instrText>
      </w:r>
      <w:r w:rsidRPr="004861FE">
        <w:rPr>
          <w:noProof/>
          <w:color w:val="FFFFFF"/>
          <w:spacing w:val="-20000"/>
          <w:szCs w:val="28"/>
        </w:rPr>
        <w:instrText> различных</w:instrText>
      </w:r>
      <w:r w:rsidRPr="004861FE">
        <w:rPr>
          <w:szCs w:val="28"/>
        </w:rPr>
        <w:fldChar w:fldCharType="end"/>
      </w:r>
      <w:r w:rsidRPr="004861FE">
        <w:rPr>
          <w:b w:val="0"/>
          <w:szCs w:val="28"/>
        </w:rPr>
        <w:t xml:space="preserve"> на уровне ЕАЭС уже </w:t>
      </w:r>
      <w:r w:rsidRPr="004861FE">
        <w:rPr>
          <w:szCs w:val="28"/>
          <w:highlight w:val="white"/>
        </w:rPr>
        <w:fldChar w:fldCharType="begin"/>
      </w:r>
      <w:r w:rsidRPr="004861FE">
        <w:rPr>
          <w:szCs w:val="28"/>
        </w:rPr>
        <w:instrText xml:space="preserve">eq </w:instrText>
      </w:r>
      <w:r w:rsidRPr="004861FE">
        <w:rPr>
          <w:noProof/>
          <w:color w:val="FFFFFF"/>
          <w:spacing w:val="-20000"/>
          <w:szCs w:val="28"/>
        </w:rPr>
        <w:instrText xml:space="preserve"> новое </w:instrText>
      </w:r>
      <w:r w:rsidRPr="004861FE">
        <w:rPr>
          <w:b w:val="0"/>
          <w:noProof/>
          <w:szCs w:val="28"/>
        </w:rPr>
        <w:instrText>практически</w:instrText>
      </w:r>
      <w:r w:rsidRPr="004861FE">
        <w:rPr>
          <w:szCs w:val="28"/>
        </w:rPr>
        <w:fldChar w:fldCharType="end"/>
      </w:r>
      <w:r w:rsidRPr="004861FE">
        <w:rPr>
          <w:b w:val="0"/>
          <w:szCs w:val="28"/>
        </w:rPr>
        <w:t xml:space="preserve"> решена. В то же время, </w:t>
      </w:r>
      <w:r w:rsidRPr="004861FE">
        <w:rPr>
          <w:szCs w:val="28"/>
          <w:highlight w:val="white"/>
        </w:rPr>
        <w:fldChar w:fldCharType="begin"/>
      </w:r>
      <w:r w:rsidRPr="004861FE">
        <w:rPr>
          <w:szCs w:val="28"/>
        </w:rPr>
        <w:instrText xml:space="preserve">eq </w:instrText>
      </w:r>
      <w:r w:rsidRPr="004861FE">
        <w:rPr>
          <w:noProof/>
          <w:color w:val="FFFFFF"/>
          <w:spacing w:val="-20000"/>
          <w:szCs w:val="28"/>
        </w:rPr>
        <w:instrText xml:space="preserve"> было </w:instrText>
      </w:r>
      <w:r w:rsidRPr="004861FE">
        <w:rPr>
          <w:b w:val="0"/>
          <w:noProof/>
          <w:szCs w:val="28"/>
        </w:rPr>
        <w:instrText>говоря</w:instrText>
      </w:r>
      <w:r w:rsidRPr="004861FE">
        <w:rPr>
          <w:noProof/>
          <w:color w:val="FFFFFF"/>
          <w:spacing w:val="-20000"/>
          <w:szCs w:val="28"/>
        </w:rPr>
        <w:instrText> эффективности</w:instrText>
      </w:r>
      <w:r w:rsidRPr="004861FE">
        <w:rPr>
          <w:szCs w:val="28"/>
        </w:rPr>
        <w:fldChar w:fldCharType="end"/>
      </w:r>
      <w:r w:rsidRPr="004861FE">
        <w:rPr>
          <w:b w:val="0"/>
          <w:szCs w:val="28"/>
        </w:rPr>
        <w:t xml:space="preserve"> об отсутствии </w:t>
      </w:r>
      <w:r w:rsidRPr="004861FE">
        <w:rPr>
          <w:szCs w:val="28"/>
          <w:highlight w:val="white"/>
        </w:rPr>
        <w:fldChar w:fldCharType="begin"/>
      </w:r>
      <w:r w:rsidRPr="004861FE">
        <w:rPr>
          <w:szCs w:val="28"/>
        </w:rPr>
        <w:instrText xml:space="preserve">eq </w:instrText>
      </w:r>
      <w:r w:rsidRPr="004861FE">
        <w:rPr>
          <w:b w:val="0"/>
          <w:noProof/>
          <w:szCs w:val="28"/>
        </w:rPr>
        <w:instrText>единообразия</w:instrText>
      </w:r>
      <w:r w:rsidRPr="004861FE">
        <w:rPr>
          <w:noProof/>
          <w:color w:val="FFFFFF"/>
          <w:spacing w:val="-20000"/>
          <w:szCs w:val="28"/>
        </w:rPr>
        <w:instrText> оперативный</w:instrText>
      </w:r>
      <w:r w:rsidRPr="004861FE">
        <w:rPr>
          <w:szCs w:val="28"/>
        </w:rPr>
        <w:fldChar w:fldCharType="end"/>
      </w:r>
      <w:r w:rsidRPr="004861FE">
        <w:rPr>
          <w:b w:val="0"/>
          <w:szCs w:val="28"/>
        </w:rPr>
        <w:t xml:space="preserve"> применения меры </w:t>
      </w:r>
      <w:r w:rsidRPr="004861FE">
        <w:rPr>
          <w:szCs w:val="28"/>
          <w:highlight w:val="white"/>
        </w:rPr>
        <w:fldChar w:fldCharType="begin"/>
      </w:r>
      <w:r w:rsidRPr="004861FE">
        <w:rPr>
          <w:szCs w:val="28"/>
        </w:rPr>
        <w:instrText xml:space="preserve">eq </w:instrText>
      </w:r>
      <w:r w:rsidRPr="004861FE">
        <w:rPr>
          <w:noProof/>
          <w:color w:val="FFFFFF"/>
          <w:spacing w:val="-20000"/>
          <w:szCs w:val="28"/>
        </w:rPr>
        <w:instrText xml:space="preserve"> различных </w:instrText>
      </w:r>
      <w:r w:rsidRPr="004861FE">
        <w:rPr>
          <w:b w:val="0"/>
          <w:noProof/>
          <w:szCs w:val="28"/>
        </w:rPr>
        <w:instrText>внутри</w:instrText>
      </w:r>
      <w:r w:rsidRPr="004861FE">
        <w:rPr>
          <w:noProof/>
          <w:color w:val="FFFFFF"/>
          <w:spacing w:val="-20000"/>
          <w:szCs w:val="28"/>
        </w:rPr>
        <w:instrText> порядок</w:instrText>
      </w:r>
      <w:r w:rsidRPr="004861FE">
        <w:rPr>
          <w:szCs w:val="28"/>
        </w:rPr>
        <w:fldChar w:fldCharType="end"/>
      </w:r>
      <w:r w:rsidRPr="004861FE">
        <w:rPr>
          <w:b w:val="0"/>
          <w:szCs w:val="28"/>
        </w:rPr>
        <w:t xml:space="preserve"> ЕАЭС, необходимо </w:t>
      </w:r>
      <w:r w:rsidRPr="004861FE">
        <w:rPr>
          <w:szCs w:val="28"/>
          <w:highlight w:val="white"/>
        </w:rPr>
        <w:fldChar w:fldCharType="begin"/>
      </w:r>
      <w:r w:rsidRPr="004861FE">
        <w:rPr>
          <w:szCs w:val="28"/>
        </w:rPr>
        <w:instrText xml:space="preserve">eq </w:instrText>
      </w:r>
      <w:r w:rsidRPr="004861FE">
        <w:rPr>
          <w:noProof/>
          <w:color w:val="FFFFFF"/>
          <w:spacing w:val="-20000"/>
          <w:szCs w:val="28"/>
        </w:rPr>
        <w:instrText xml:space="preserve"> очевидна </w:instrText>
      </w:r>
      <w:r w:rsidRPr="004861FE">
        <w:rPr>
          <w:b w:val="0"/>
          <w:noProof/>
          <w:szCs w:val="28"/>
        </w:rPr>
        <w:instrText>подчеркнуть</w:instrText>
      </w:r>
      <w:r w:rsidRPr="004861FE">
        <w:rPr>
          <w:szCs w:val="28"/>
        </w:rPr>
        <w:fldChar w:fldCharType="end"/>
      </w:r>
      <w:r w:rsidRPr="004861FE">
        <w:rPr>
          <w:b w:val="0"/>
          <w:szCs w:val="28"/>
        </w:rPr>
        <w:t xml:space="preserve">, что посредством введения </w:t>
      </w:r>
      <w:r w:rsidRPr="004861FE">
        <w:rPr>
          <w:szCs w:val="28"/>
          <w:highlight w:val="white"/>
        </w:rPr>
        <w:fldChar w:fldCharType="begin"/>
      </w:r>
      <w:r w:rsidRPr="004861FE">
        <w:rPr>
          <w:szCs w:val="28"/>
        </w:rPr>
        <w:instrText xml:space="preserve">eq </w:instrText>
      </w:r>
      <w:r w:rsidRPr="004861FE">
        <w:rPr>
          <w:noProof/>
          <w:color w:val="FFFFFF"/>
          <w:spacing w:val="-20000"/>
          <w:szCs w:val="28"/>
        </w:rPr>
        <w:instrText xml:space="preserve"> отсутствие </w:instrText>
      </w:r>
      <w:r w:rsidRPr="004861FE">
        <w:rPr>
          <w:b w:val="0"/>
          <w:noProof/>
          <w:szCs w:val="28"/>
        </w:rPr>
        <w:instrText>лицензирования</w:instrText>
      </w:r>
      <w:r w:rsidRPr="004861FE">
        <w:rPr>
          <w:noProof/>
          <w:color w:val="FFFFFF"/>
          <w:spacing w:val="-20000"/>
          <w:szCs w:val="28"/>
        </w:rPr>
        <w:instrText> присутствовал</w:instrText>
      </w:r>
      <w:r w:rsidRPr="004861FE">
        <w:rPr>
          <w:szCs w:val="28"/>
        </w:rPr>
        <w:fldChar w:fldCharType="end"/>
      </w:r>
      <w:r w:rsidRPr="004861FE">
        <w:rPr>
          <w:b w:val="0"/>
          <w:szCs w:val="28"/>
        </w:rPr>
        <w:t xml:space="preserve"> в одностороннем </w:t>
      </w:r>
      <w:r w:rsidRPr="004861FE">
        <w:rPr>
          <w:szCs w:val="28"/>
          <w:highlight w:val="white"/>
        </w:rPr>
        <w:fldChar w:fldCharType="begin"/>
      </w:r>
      <w:r w:rsidRPr="004861FE">
        <w:rPr>
          <w:szCs w:val="28"/>
        </w:rPr>
        <w:instrText xml:space="preserve">eq </w:instrText>
      </w:r>
      <w:r w:rsidRPr="004861FE">
        <w:rPr>
          <w:b w:val="0"/>
          <w:noProof/>
          <w:szCs w:val="28"/>
        </w:rPr>
        <w:instrText>порядке</w:instrText>
      </w:r>
      <w:r w:rsidRPr="004861FE">
        <w:rPr>
          <w:noProof/>
          <w:color w:val="FFFFFF"/>
          <w:spacing w:val="-20000"/>
          <w:szCs w:val="28"/>
        </w:rPr>
        <w:instrText> связи</w:instrText>
      </w:r>
      <w:r w:rsidRPr="004861FE">
        <w:rPr>
          <w:szCs w:val="28"/>
        </w:rPr>
        <w:fldChar w:fldCharType="end"/>
      </w:r>
      <w:r w:rsidRPr="004861FE">
        <w:rPr>
          <w:b w:val="0"/>
          <w:szCs w:val="28"/>
        </w:rPr>
        <w:t xml:space="preserve"> государство реализует </w:t>
      </w:r>
      <w:r w:rsidRPr="004861FE">
        <w:rPr>
          <w:szCs w:val="28"/>
          <w:highlight w:val="white"/>
        </w:rPr>
        <w:fldChar w:fldCharType="begin"/>
      </w:r>
      <w:r w:rsidRPr="004861FE">
        <w:rPr>
          <w:szCs w:val="28"/>
        </w:rPr>
        <w:instrText xml:space="preserve">eq </w:instrText>
      </w:r>
      <w:r w:rsidRPr="004861FE">
        <w:rPr>
          <w:noProof/>
          <w:color w:val="FFFFFF"/>
          <w:spacing w:val="-20000"/>
          <w:szCs w:val="28"/>
        </w:rPr>
        <w:instrText xml:space="preserve"> регламентации </w:instrText>
      </w:r>
      <w:r w:rsidRPr="004861FE">
        <w:rPr>
          <w:b w:val="0"/>
          <w:noProof/>
          <w:szCs w:val="28"/>
        </w:rPr>
        <w:instrText>задачи</w:instrText>
      </w:r>
      <w:r w:rsidRPr="004861FE">
        <w:rPr>
          <w:noProof/>
          <w:color w:val="FFFFFF"/>
          <w:spacing w:val="-20000"/>
          <w:szCs w:val="28"/>
        </w:rPr>
        <w:instrText> упрощение</w:instrText>
      </w:r>
      <w:r w:rsidRPr="004861FE">
        <w:rPr>
          <w:szCs w:val="28"/>
        </w:rPr>
        <w:fldChar w:fldCharType="end"/>
      </w:r>
      <w:r w:rsidRPr="004861FE">
        <w:rPr>
          <w:b w:val="0"/>
          <w:szCs w:val="28"/>
        </w:rPr>
        <w:t xml:space="preserve"> обеспечения как экономической, так </w:t>
      </w:r>
      <w:r w:rsidRPr="004861FE">
        <w:rPr>
          <w:szCs w:val="28"/>
          <w:highlight w:val="white"/>
        </w:rPr>
        <w:fldChar w:fldCharType="begin"/>
      </w:r>
      <w:r w:rsidRPr="004861FE">
        <w:rPr>
          <w:szCs w:val="28"/>
        </w:rPr>
        <w:instrText xml:space="preserve">eq </w:instrText>
      </w:r>
      <w:r w:rsidRPr="004861FE">
        <w:rPr>
          <w:noProof/>
          <w:color w:val="FFFFFF"/>
          <w:spacing w:val="-20000"/>
          <w:szCs w:val="28"/>
        </w:rPr>
        <w:instrText xml:space="preserve"> особенно </w:instrText>
      </w:r>
      <w:r w:rsidRPr="004861FE">
        <w:rPr>
          <w:b w:val="0"/>
          <w:noProof/>
          <w:szCs w:val="28"/>
        </w:rPr>
        <w:instrText>национальной</w:instrText>
      </w:r>
      <w:r w:rsidRPr="004861FE">
        <w:rPr>
          <w:szCs w:val="28"/>
        </w:rPr>
        <w:fldChar w:fldCharType="end"/>
      </w:r>
      <w:r w:rsidRPr="004861FE">
        <w:rPr>
          <w:b w:val="0"/>
          <w:szCs w:val="28"/>
        </w:rPr>
        <w:t xml:space="preserve"> безопасности, предотвращая </w:t>
      </w:r>
      <w:r w:rsidRPr="004861FE">
        <w:rPr>
          <w:szCs w:val="28"/>
          <w:highlight w:val="white"/>
        </w:rPr>
        <w:fldChar w:fldCharType="begin"/>
      </w:r>
      <w:r w:rsidRPr="004861FE">
        <w:rPr>
          <w:szCs w:val="28"/>
        </w:rPr>
        <w:instrText xml:space="preserve">eq </w:instrText>
      </w:r>
      <w:r w:rsidRPr="004861FE">
        <w:rPr>
          <w:noProof/>
          <w:color w:val="FFFFFF"/>
          <w:spacing w:val="-20000"/>
          <w:szCs w:val="28"/>
        </w:rPr>
        <w:instrText xml:space="preserve"> порядок </w:instrText>
      </w:r>
      <w:r w:rsidRPr="004861FE">
        <w:rPr>
          <w:b w:val="0"/>
          <w:noProof/>
          <w:szCs w:val="28"/>
        </w:rPr>
        <w:instrText>потенциальные</w:instrText>
      </w:r>
      <w:r w:rsidRPr="004861FE">
        <w:rPr>
          <w:noProof/>
          <w:color w:val="FFFFFF"/>
          <w:spacing w:val="-20000"/>
          <w:szCs w:val="28"/>
        </w:rPr>
        <w:instrText> процесса</w:instrText>
      </w:r>
      <w:r w:rsidRPr="004861FE">
        <w:rPr>
          <w:szCs w:val="28"/>
        </w:rPr>
        <w:fldChar w:fldCharType="end"/>
      </w:r>
      <w:r w:rsidRPr="004861FE">
        <w:rPr>
          <w:b w:val="0"/>
          <w:szCs w:val="28"/>
        </w:rPr>
        <w:t xml:space="preserve"> угрозы, </w:t>
      </w:r>
      <w:r w:rsidRPr="004861FE">
        <w:rPr>
          <w:szCs w:val="28"/>
          <w:highlight w:val="white"/>
        </w:rPr>
        <w:fldChar w:fldCharType="begin"/>
      </w:r>
      <w:r w:rsidRPr="004861FE">
        <w:rPr>
          <w:szCs w:val="28"/>
        </w:rPr>
        <w:instrText xml:space="preserve">eq </w:instrText>
      </w:r>
      <w:r w:rsidRPr="004861FE">
        <w:rPr>
          <w:b w:val="0"/>
          <w:noProof/>
          <w:szCs w:val="28"/>
        </w:rPr>
        <w:instrText>исходящие</w:instrText>
      </w:r>
      <w:r w:rsidRPr="004861FE">
        <w:rPr>
          <w:noProof/>
          <w:color w:val="FFFFFF"/>
          <w:spacing w:val="-20000"/>
          <w:szCs w:val="28"/>
        </w:rPr>
        <w:instrText> одним</w:instrText>
      </w:r>
      <w:r w:rsidRPr="004861FE">
        <w:rPr>
          <w:szCs w:val="28"/>
        </w:rPr>
        <w:fldChar w:fldCharType="end"/>
      </w:r>
      <w:r w:rsidRPr="004861FE">
        <w:rPr>
          <w:b w:val="0"/>
          <w:szCs w:val="28"/>
        </w:rPr>
        <w:t xml:space="preserve"> от третьих стран, </w:t>
      </w:r>
      <w:r w:rsidRPr="004861FE">
        <w:rPr>
          <w:szCs w:val="28"/>
          <w:highlight w:val="white"/>
        </w:rPr>
        <w:fldChar w:fldCharType="begin"/>
      </w:r>
      <w:r w:rsidRPr="004861FE">
        <w:rPr>
          <w:szCs w:val="28"/>
        </w:rPr>
        <w:instrText xml:space="preserve">eq </w:instrText>
      </w:r>
      <w:r w:rsidRPr="004861FE">
        <w:rPr>
          <w:noProof/>
          <w:color w:val="FFFFFF"/>
          <w:spacing w:val="-20000"/>
          <w:szCs w:val="28"/>
        </w:rPr>
        <w:instrText xml:space="preserve"> отсутствие </w:instrText>
      </w:r>
      <w:r w:rsidRPr="004861FE">
        <w:rPr>
          <w:b w:val="0"/>
          <w:noProof/>
          <w:szCs w:val="28"/>
        </w:rPr>
        <w:instrText>включая</w:instrText>
      </w:r>
      <w:r w:rsidRPr="004861FE">
        <w:rPr>
          <w:noProof/>
          <w:color w:val="FFFFFF"/>
          <w:spacing w:val="-20000"/>
          <w:szCs w:val="28"/>
        </w:rPr>
        <w:instrText> вывод</w:instrText>
      </w:r>
      <w:r w:rsidRPr="004861FE">
        <w:rPr>
          <w:szCs w:val="28"/>
        </w:rPr>
        <w:fldChar w:fldCharType="end"/>
      </w:r>
      <w:r w:rsidRPr="004861FE">
        <w:rPr>
          <w:b w:val="0"/>
          <w:szCs w:val="28"/>
        </w:rPr>
        <w:t xml:space="preserve"> государства-члены ЕАЭС. </w:t>
      </w:r>
    </w:p>
    <w:p w:rsidR="00D63692" w:rsidRPr="004861FE" w:rsidRDefault="00D63692" w:rsidP="00D63692">
      <w:pPr>
        <w:widowControl w:val="0"/>
        <w:spacing w:after="0" w:line="360" w:lineRule="auto"/>
        <w:ind w:firstLine="709"/>
        <w:rPr>
          <w:b w:val="0"/>
          <w:szCs w:val="28"/>
        </w:rPr>
      </w:pPr>
      <w:r w:rsidRPr="004861FE">
        <w:rPr>
          <w:b w:val="0"/>
          <w:szCs w:val="28"/>
        </w:rPr>
        <w:t xml:space="preserve">По </w:t>
      </w:r>
      <w:r w:rsidRPr="004861FE">
        <w:rPr>
          <w:szCs w:val="28"/>
          <w:highlight w:val="white"/>
        </w:rPr>
        <w:fldChar w:fldCharType="begin"/>
      </w:r>
      <w:r w:rsidRPr="004861FE">
        <w:rPr>
          <w:szCs w:val="28"/>
        </w:rPr>
        <w:instrText xml:space="preserve">eq </w:instrText>
      </w:r>
      <w:r w:rsidRPr="004861FE">
        <w:rPr>
          <w:noProof/>
          <w:color w:val="FFFFFF"/>
          <w:spacing w:val="-20000"/>
          <w:szCs w:val="28"/>
        </w:rPr>
        <w:instrText xml:space="preserve"> применения </w:instrText>
      </w:r>
      <w:r w:rsidRPr="004861FE">
        <w:rPr>
          <w:b w:val="0"/>
          <w:noProof/>
          <w:szCs w:val="28"/>
        </w:rPr>
        <w:instrText>нашему</w:instrText>
      </w:r>
      <w:r w:rsidRPr="004861FE">
        <w:rPr>
          <w:szCs w:val="28"/>
        </w:rPr>
        <w:fldChar w:fldCharType="end"/>
      </w:r>
      <w:r w:rsidRPr="004861FE">
        <w:rPr>
          <w:b w:val="0"/>
          <w:szCs w:val="28"/>
        </w:rPr>
        <w:t xml:space="preserve"> мнению, выработать </w:t>
      </w:r>
      <w:r w:rsidRPr="004861FE">
        <w:rPr>
          <w:szCs w:val="28"/>
          <w:highlight w:val="white"/>
        </w:rPr>
        <w:fldChar w:fldCharType="begin"/>
      </w:r>
      <w:r w:rsidRPr="004861FE">
        <w:rPr>
          <w:szCs w:val="28"/>
        </w:rPr>
        <w:instrText xml:space="preserve">eq </w:instrText>
      </w:r>
      <w:r w:rsidRPr="004861FE">
        <w:rPr>
          <w:noProof/>
          <w:color w:val="FFFFFF"/>
          <w:spacing w:val="-20000"/>
          <w:szCs w:val="28"/>
        </w:rPr>
        <w:instrText xml:space="preserve"> необходимо </w:instrText>
      </w:r>
      <w:r w:rsidRPr="004861FE">
        <w:rPr>
          <w:b w:val="0"/>
          <w:noProof/>
          <w:szCs w:val="28"/>
        </w:rPr>
        <w:instrText>единый</w:instrText>
      </w:r>
      <w:r w:rsidRPr="004861FE">
        <w:rPr>
          <w:noProof/>
          <w:color w:val="FFFFFF"/>
          <w:spacing w:val="-20000"/>
          <w:szCs w:val="28"/>
        </w:rPr>
        <w:instrText> себя</w:instrText>
      </w:r>
      <w:r w:rsidRPr="004861FE">
        <w:rPr>
          <w:szCs w:val="28"/>
        </w:rPr>
        <w:fldChar w:fldCharType="end"/>
      </w:r>
      <w:r w:rsidRPr="004861FE">
        <w:rPr>
          <w:b w:val="0"/>
          <w:szCs w:val="28"/>
        </w:rPr>
        <w:t xml:space="preserve"> подход в </w:t>
      </w:r>
      <w:r w:rsidRPr="004861FE">
        <w:rPr>
          <w:szCs w:val="28"/>
          <w:highlight w:val="white"/>
        </w:rPr>
        <w:fldChar w:fldCharType="begin"/>
      </w:r>
      <w:r w:rsidRPr="004861FE">
        <w:rPr>
          <w:szCs w:val="28"/>
        </w:rPr>
        <w:instrText xml:space="preserve">eq </w:instrText>
      </w:r>
      <w:r w:rsidRPr="004861FE">
        <w:rPr>
          <w:b w:val="0"/>
          <w:noProof/>
          <w:szCs w:val="28"/>
        </w:rPr>
        <w:instrText>применении</w:instrText>
      </w:r>
      <w:r w:rsidRPr="004861FE">
        <w:rPr>
          <w:noProof/>
          <w:color w:val="FFFFFF"/>
          <w:spacing w:val="-20000"/>
          <w:szCs w:val="28"/>
        </w:rPr>
        <w:instrText> силу</w:instrText>
      </w:r>
      <w:r w:rsidRPr="004861FE">
        <w:rPr>
          <w:szCs w:val="28"/>
        </w:rPr>
        <w:fldChar w:fldCharType="end"/>
      </w:r>
      <w:r w:rsidRPr="004861FE">
        <w:rPr>
          <w:b w:val="0"/>
          <w:szCs w:val="28"/>
        </w:rPr>
        <w:t xml:space="preserve"> лицензирования возможно </w:t>
      </w:r>
      <w:r w:rsidRPr="004861FE">
        <w:rPr>
          <w:szCs w:val="28"/>
          <w:highlight w:val="white"/>
        </w:rPr>
        <w:fldChar w:fldCharType="begin"/>
      </w:r>
      <w:r w:rsidRPr="004861FE">
        <w:rPr>
          <w:szCs w:val="28"/>
        </w:rPr>
        <w:instrText xml:space="preserve">eq </w:instrText>
      </w:r>
      <w:r w:rsidRPr="004861FE">
        <w:rPr>
          <w:noProof/>
          <w:color w:val="FFFFFF"/>
          <w:spacing w:val="-20000"/>
          <w:szCs w:val="28"/>
        </w:rPr>
        <w:instrText xml:space="preserve"> процесса </w:instrText>
      </w:r>
      <w:r w:rsidRPr="004861FE">
        <w:rPr>
          <w:b w:val="0"/>
          <w:noProof/>
          <w:szCs w:val="28"/>
        </w:rPr>
        <w:instrText>только</w:instrText>
      </w:r>
      <w:r w:rsidRPr="004861FE">
        <w:rPr>
          <w:noProof/>
          <w:color w:val="FFFFFF"/>
          <w:spacing w:val="-20000"/>
          <w:szCs w:val="28"/>
        </w:rPr>
        <w:instrText> также</w:instrText>
      </w:r>
      <w:r w:rsidRPr="004861FE">
        <w:rPr>
          <w:szCs w:val="28"/>
        </w:rPr>
        <w:fldChar w:fldCharType="end"/>
      </w:r>
      <w:r w:rsidRPr="004861FE">
        <w:rPr>
          <w:b w:val="0"/>
          <w:szCs w:val="28"/>
        </w:rPr>
        <w:t xml:space="preserve"> в долгосрочной перспективе. Во </w:t>
      </w:r>
      <w:r w:rsidRPr="004861FE">
        <w:rPr>
          <w:szCs w:val="28"/>
          <w:highlight w:val="white"/>
        </w:rPr>
        <w:fldChar w:fldCharType="begin"/>
      </w:r>
      <w:r w:rsidRPr="004861FE">
        <w:rPr>
          <w:szCs w:val="28"/>
        </w:rPr>
        <w:instrText xml:space="preserve">eq </w:instrText>
      </w:r>
      <w:r w:rsidRPr="004861FE">
        <w:rPr>
          <w:noProof/>
          <w:color w:val="FFFFFF"/>
          <w:spacing w:val="-20000"/>
          <w:szCs w:val="28"/>
        </w:rPr>
        <w:instrText xml:space="preserve"> было </w:instrText>
      </w:r>
      <w:r w:rsidRPr="004861FE">
        <w:rPr>
          <w:b w:val="0"/>
          <w:noProof/>
          <w:szCs w:val="28"/>
        </w:rPr>
        <w:instrText>избежание</w:instrText>
      </w:r>
      <w:r w:rsidRPr="004861FE">
        <w:rPr>
          <w:szCs w:val="28"/>
        </w:rPr>
        <w:fldChar w:fldCharType="end"/>
      </w:r>
      <w:r w:rsidRPr="004861FE">
        <w:rPr>
          <w:b w:val="0"/>
          <w:szCs w:val="28"/>
        </w:rPr>
        <w:t xml:space="preserve"> существенного влияния </w:t>
      </w:r>
      <w:r w:rsidRPr="004861FE">
        <w:rPr>
          <w:szCs w:val="28"/>
          <w:highlight w:val="white"/>
        </w:rPr>
        <w:fldChar w:fldCharType="begin"/>
      </w:r>
      <w:r w:rsidRPr="004861FE">
        <w:rPr>
          <w:szCs w:val="28"/>
        </w:rPr>
        <w:instrText xml:space="preserve">eq </w:instrText>
      </w:r>
      <w:r w:rsidRPr="004861FE">
        <w:rPr>
          <w:noProof/>
          <w:color w:val="FFFFFF"/>
          <w:spacing w:val="-20000"/>
          <w:szCs w:val="28"/>
        </w:rPr>
        <w:instrText xml:space="preserve"> было </w:instrText>
      </w:r>
      <w:r w:rsidRPr="004861FE">
        <w:rPr>
          <w:b w:val="0"/>
          <w:noProof/>
          <w:szCs w:val="28"/>
        </w:rPr>
        <w:instrText>человеческого</w:instrText>
      </w:r>
      <w:r w:rsidRPr="004861FE">
        <w:rPr>
          <w:noProof/>
          <w:color w:val="FFFFFF"/>
          <w:spacing w:val="-20000"/>
          <w:szCs w:val="28"/>
        </w:rPr>
        <w:instrText> минимизации</w:instrText>
      </w:r>
      <w:r w:rsidRPr="004861FE">
        <w:rPr>
          <w:szCs w:val="28"/>
        </w:rPr>
        <w:fldChar w:fldCharType="end"/>
      </w:r>
      <w:r w:rsidRPr="004861FE">
        <w:rPr>
          <w:b w:val="0"/>
          <w:szCs w:val="28"/>
        </w:rPr>
        <w:t xml:space="preserve"> фактора, в </w:t>
      </w:r>
      <w:r w:rsidRPr="004861FE">
        <w:rPr>
          <w:szCs w:val="28"/>
          <w:highlight w:val="white"/>
        </w:rPr>
        <w:fldChar w:fldCharType="begin"/>
      </w:r>
      <w:r w:rsidRPr="004861FE">
        <w:rPr>
          <w:szCs w:val="28"/>
        </w:rPr>
        <w:instrText xml:space="preserve">eq </w:instrText>
      </w:r>
      <w:r w:rsidRPr="004861FE">
        <w:rPr>
          <w:b w:val="0"/>
          <w:noProof/>
          <w:szCs w:val="28"/>
        </w:rPr>
        <w:instrText>целях</w:instrText>
      </w:r>
      <w:r w:rsidRPr="004861FE">
        <w:rPr>
          <w:noProof/>
          <w:color w:val="FFFFFF"/>
          <w:spacing w:val="-20000"/>
          <w:szCs w:val="28"/>
        </w:rPr>
        <w:instrText> посредством</w:instrText>
      </w:r>
      <w:r w:rsidRPr="004861FE">
        <w:rPr>
          <w:szCs w:val="28"/>
        </w:rPr>
        <w:fldChar w:fldCharType="end"/>
      </w:r>
      <w:r w:rsidRPr="004861FE">
        <w:rPr>
          <w:b w:val="0"/>
          <w:szCs w:val="28"/>
        </w:rPr>
        <w:t xml:space="preserve"> минимизации субъективных </w:t>
      </w:r>
      <w:r w:rsidRPr="004861FE">
        <w:rPr>
          <w:szCs w:val="28"/>
          <w:highlight w:val="white"/>
        </w:rPr>
        <w:fldChar w:fldCharType="begin"/>
      </w:r>
      <w:r w:rsidRPr="004861FE">
        <w:rPr>
          <w:szCs w:val="28"/>
        </w:rPr>
        <w:instrText xml:space="preserve">eq </w:instrText>
      </w:r>
      <w:r w:rsidRPr="004861FE">
        <w:rPr>
          <w:noProof/>
          <w:color w:val="FFFFFF"/>
          <w:spacing w:val="-20000"/>
          <w:szCs w:val="28"/>
        </w:rPr>
        <w:instrText xml:space="preserve"> нашему </w:instrText>
      </w:r>
      <w:r w:rsidRPr="004861FE">
        <w:rPr>
          <w:b w:val="0"/>
          <w:noProof/>
          <w:szCs w:val="28"/>
        </w:rPr>
        <w:instrText>причин</w:instrText>
      </w:r>
      <w:r w:rsidRPr="004861FE">
        <w:rPr>
          <w:noProof/>
          <w:color w:val="FFFFFF"/>
          <w:spacing w:val="-20000"/>
          <w:szCs w:val="28"/>
        </w:rPr>
        <w:instrText> применения</w:instrText>
      </w:r>
      <w:r w:rsidRPr="004861FE">
        <w:rPr>
          <w:szCs w:val="28"/>
        </w:rPr>
        <w:fldChar w:fldCharType="end"/>
      </w:r>
      <w:r w:rsidRPr="004861FE">
        <w:rPr>
          <w:b w:val="0"/>
          <w:szCs w:val="28"/>
        </w:rPr>
        <w:t xml:space="preserve"> на принятие решений о </w:t>
      </w:r>
      <w:r w:rsidRPr="004861FE">
        <w:rPr>
          <w:szCs w:val="28"/>
          <w:highlight w:val="white"/>
        </w:rPr>
        <w:fldChar w:fldCharType="begin"/>
      </w:r>
      <w:r w:rsidRPr="004861FE">
        <w:rPr>
          <w:szCs w:val="28"/>
        </w:rPr>
        <w:instrText xml:space="preserve">eq </w:instrText>
      </w:r>
      <w:r w:rsidRPr="004861FE">
        <w:rPr>
          <w:noProof/>
          <w:color w:val="FFFFFF"/>
          <w:spacing w:val="-20000"/>
          <w:szCs w:val="28"/>
        </w:rPr>
        <w:instrText xml:space="preserve"> исходящие </w:instrText>
      </w:r>
      <w:r w:rsidRPr="004861FE">
        <w:rPr>
          <w:b w:val="0"/>
          <w:noProof/>
          <w:szCs w:val="28"/>
        </w:rPr>
        <w:instrText>выдаче</w:instrText>
      </w:r>
      <w:r w:rsidRPr="004861FE">
        <w:rPr>
          <w:szCs w:val="28"/>
        </w:rPr>
        <w:fldChar w:fldCharType="end"/>
      </w:r>
      <w:r w:rsidRPr="004861FE">
        <w:rPr>
          <w:b w:val="0"/>
          <w:szCs w:val="28"/>
        </w:rPr>
        <w:t xml:space="preserve"> лицензий авторы </w:t>
      </w:r>
      <w:r w:rsidRPr="004861FE">
        <w:rPr>
          <w:szCs w:val="28"/>
          <w:highlight w:val="white"/>
        </w:rPr>
        <w:fldChar w:fldCharType="begin"/>
      </w:r>
      <w:r w:rsidRPr="004861FE">
        <w:rPr>
          <w:szCs w:val="28"/>
        </w:rPr>
        <w:instrText xml:space="preserve">eq </w:instrText>
      </w:r>
      <w:r w:rsidRPr="004861FE">
        <w:rPr>
          <w:noProof/>
          <w:color w:val="FFFFFF"/>
          <w:spacing w:val="-20000"/>
          <w:szCs w:val="28"/>
        </w:rPr>
        <w:instrText xml:space="preserve"> объем </w:instrText>
      </w:r>
      <w:r w:rsidRPr="004861FE">
        <w:rPr>
          <w:b w:val="0"/>
          <w:noProof/>
          <w:szCs w:val="28"/>
        </w:rPr>
        <w:instrText>считают</w:instrText>
      </w:r>
      <w:r w:rsidRPr="004861FE">
        <w:rPr>
          <w:noProof/>
          <w:color w:val="FFFFFF"/>
          <w:spacing w:val="-20000"/>
          <w:szCs w:val="28"/>
        </w:rPr>
        <w:instrText> территории</w:instrText>
      </w:r>
      <w:r w:rsidRPr="004861FE">
        <w:rPr>
          <w:szCs w:val="28"/>
        </w:rPr>
        <w:fldChar w:fldCharType="end"/>
      </w:r>
      <w:r w:rsidRPr="004861FE">
        <w:rPr>
          <w:b w:val="0"/>
          <w:szCs w:val="28"/>
        </w:rPr>
        <w:t xml:space="preserve"> необходимым </w:t>
      </w:r>
      <w:r w:rsidRPr="004861FE">
        <w:rPr>
          <w:szCs w:val="28"/>
          <w:highlight w:val="white"/>
        </w:rPr>
        <w:fldChar w:fldCharType="begin"/>
      </w:r>
      <w:r w:rsidRPr="004861FE">
        <w:rPr>
          <w:szCs w:val="28"/>
        </w:rPr>
        <w:instrText xml:space="preserve">eq </w:instrText>
      </w:r>
      <w:r w:rsidRPr="004861FE">
        <w:rPr>
          <w:b w:val="0"/>
          <w:noProof/>
          <w:szCs w:val="28"/>
        </w:rPr>
        <w:instrText>ужесточить</w:instrText>
      </w:r>
      <w:r w:rsidRPr="004861FE">
        <w:rPr>
          <w:noProof/>
          <w:color w:val="FFFFFF"/>
          <w:spacing w:val="-20000"/>
          <w:szCs w:val="28"/>
        </w:rPr>
        <w:instrText> европейского</w:instrText>
      </w:r>
      <w:r w:rsidRPr="004861FE">
        <w:rPr>
          <w:szCs w:val="28"/>
        </w:rPr>
        <w:fldChar w:fldCharType="end"/>
      </w:r>
      <w:r w:rsidRPr="004861FE">
        <w:rPr>
          <w:b w:val="0"/>
          <w:szCs w:val="28"/>
        </w:rPr>
        <w:t xml:space="preserve"> контроль за исполнением </w:t>
      </w:r>
      <w:r w:rsidRPr="004861FE">
        <w:rPr>
          <w:szCs w:val="28"/>
          <w:highlight w:val="white"/>
        </w:rPr>
        <w:fldChar w:fldCharType="begin"/>
      </w:r>
      <w:r w:rsidRPr="004861FE">
        <w:rPr>
          <w:szCs w:val="28"/>
        </w:rPr>
        <w:instrText xml:space="preserve">eq </w:instrText>
      </w:r>
      <w:r w:rsidRPr="004861FE">
        <w:rPr>
          <w:noProof/>
          <w:color w:val="FFFFFF"/>
          <w:spacing w:val="-20000"/>
          <w:szCs w:val="28"/>
        </w:rPr>
        <w:instrText xml:space="preserve"> оперативный </w:instrText>
      </w:r>
      <w:r w:rsidRPr="004861FE">
        <w:rPr>
          <w:b w:val="0"/>
          <w:noProof/>
          <w:szCs w:val="28"/>
        </w:rPr>
        <w:instrText>обязанностей</w:instrText>
      </w:r>
      <w:r w:rsidRPr="004861FE">
        <w:rPr>
          <w:noProof/>
          <w:color w:val="FFFFFF"/>
          <w:spacing w:val="-20000"/>
          <w:szCs w:val="28"/>
        </w:rPr>
        <w:instrText> особенно</w:instrText>
      </w:r>
      <w:r w:rsidRPr="004861FE">
        <w:rPr>
          <w:szCs w:val="28"/>
        </w:rPr>
        <w:fldChar w:fldCharType="end"/>
      </w:r>
      <w:r w:rsidRPr="004861FE">
        <w:rPr>
          <w:b w:val="0"/>
          <w:szCs w:val="28"/>
        </w:rPr>
        <w:t xml:space="preserve"> должностными лицами </w:t>
      </w:r>
      <w:r w:rsidRPr="004861FE">
        <w:rPr>
          <w:szCs w:val="28"/>
          <w:highlight w:val="white"/>
        </w:rPr>
        <w:fldChar w:fldCharType="begin"/>
      </w:r>
      <w:r w:rsidRPr="004861FE">
        <w:rPr>
          <w:szCs w:val="28"/>
        </w:rPr>
        <w:instrText xml:space="preserve">eq </w:instrText>
      </w:r>
      <w:r w:rsidRPr="004861FE">
        <w:rPr>
          <w:noProof/>
          <w:color w:val="FFFFFF"/>
          <w:spacing w:val="-20000"/>
          <w:szCs w:val="28"/>
        </w:rPr>
        <w:instrText xml:space="preserve"> механизм </w:instrText>
      </w:r>
      <w:r w:rsidRPr="004861FE">
        <w:rPr>
          <w:b w:val="0"/>
          <w:noProof/>
          <w:szCs w:val="28"/>
        </w:rPr>
        <w:instrText>уполномоченных</w:instrText>
      </w:r>
      <w:r w:rsidRPr="004861FE">
        <w:rPr>
          <w:szCs w:val="28"/>
        </w:rPr>
        <w:fldChar w:fldCharType="end"/>
      </w:r>
      <w:r w:rsidRPr="004861FE">
        <w:rPr>
          <w:b w:val="0"/>
          <w:szCs w:val="28"/>
        </w:rPr>
        <w:t xml:space="preserve"> органов, а также интенсивнее применять современные технологии, направленные на автоматизацию как процесса выдачи, так и контроля в отношении выданных лицензий.</w:t>
      </w:r>
    </w:p>
    <w:p w:rsidR="00D63692" w:rsidRDefault="00D63692" w:rsidP="00D63692">
      <w:pPr>
        <w:widowControl w:val="0"/>
        <w:spacing w:after="0" w:line="360" w:lineRule="auto"/>
        <w:ind w:firstLine="709"/>
        <w:rPr>
          <w:b w:val="0"/>
        </w:rPr>
      </w:pPr>
    </w:p>
    <w:p w:rsidR="00B67F0E" w:rsidRDefault="00EA45AD" w:rsidP="00EA45AD">
      <w:pPr>
        <w:pStyle w:val="1"/>
        <w:jc w:val="center"/>
        <w:rPr>
          <w:rFonts w:ascii="Times New Roman" w:hAnsi="Times New Roman"/>
          <w:sz w:val="28"/>
          <w:szCs w:val="28"/>
        </w:rPr>
      </w:pPr>
      <w:r>
        <w:br w:type="page"/>
      </w:r>
      <w:bookmarkStart w:id="16" w:name="_Toc501099216"/>
      <w:r w:rsidRPr="00EA45AD">
        <w:rPr>
          <w:rFonts w:ascii="Times New Roman" w:hAnsi="Times New Roman"/>
          <w:sz w:val="28"/>
          <w:szCs w:val="28"/>
        </w:rPr>
        <w:lastRenderedPageBreak/>
        <w:t>Список использованной литературы</w:t>
      </w:r>
      <w:bookmarkEnd w:id="16"/>
    </w:p>
    <w:p w:rsidR="00024670" w:rsidRPr="00024670" w:rsidRDefault="00024670" w:rsidP="00024670"/>
    <w:p w:rsidR="00024670" w:rsidRPr="00024670" w:rsidRDefault="00024670" w:rsidP="00024670">
      <w:pPr>
        <w:shd w:val="clear" w:color="auto" w:fill="FFFFFF"/>
        <w:spacing w:after="0" w:line="360" w:lineRule="auto"/>
        <w:ind w:firstLine="426"/>
        <w:jc w:val="center"/>
        <w:rPr>
          <w:bCs w:val="0"/>
          <w:color w:val="auto"/>
          <w:kern w:val="0"/>
          <w:szCs w:val="28"/>
        </w:rPr>
      </w:pPr>
      <w:r w:rsidRPr="00024670">
        <w:rPr>
          <w:bCs w:val="0"/>
          <w:color w:val="auto"/>
          <w:kern w:val="0"/>
          <w:szCs w:val="28"/>
        </w:rPr>
        <w:t>I. Нормативные правовые акты и иные официальные документы.</w:t>
      </w:r>
    </w:p>
    <w:p w:rsidR="00024670" w:rsidRPr="00024670" w:rsidRDefault="00024670" w:rsidP="00024670">
      <w:pPr>
        <w:shd w:val="clear" w:color="auto" w:fill="FFFFFF"/>
        <w:spacing w:after="0" w:line="360" w:lineRule="auto"/>
        <w:ind w:left="426"/>
        <w:rPr>
          <w:b w:val="0"/>
          <w:bCs w:val="0"/>
          <w:color w:val="auto"/>
          <w:kern w:val="0"/>
          <w:szCs w:val="28"/>
        </w:rPr>
      </w:pPr>
    </w:p>
    <w:p w:rsidR="00024670" w:rsidRPr="00024670" w:rsidRDefault="00024670" w:rsidP="00024670">
      <w:pPr>
        <w:numPr>
          <w:ilvl w:val="0"/>
          <w:numId w:val="7"/>
        </w:numPr>
        <w:shd w:val="clear" w:color="auto" w:fill="FFFFFF"/>
        <w:spacing w:after="0" w:line="360" w:lineRule="auto"/>
        <w:ind w:left="426"/>
        <w:rPr>
          <w:b w:val="0"/>
          <w:bCs w:val="0"/>
          <w:color w:val="auto"/>
          <w:kern w:val="0"/>
          <w:szCs w:val="28"/>
        </w:rPr>
      </w:pPr>
      <w:r w:rsidRPr="00024670">
        <w:rPr>
          <w:b w:val="0"/>
          <w:bCs w:val="0"/>
          <w:color w:val="auto"/>
          <w:kern w:val="0"/>
          <w:szCs w:val="28"/>
        </w:rPr>
        <w:t>«Конституция Российской Федерации» (принята всенародным голосованием 12.12.1993) (с учетом поправок, внесенных Законами РФ о поправках к Конституции РФ от 30.12.2008 № 6-ФКЗ, от 30.12.2008 № 7-ФКЗ, от 05.02.2014 № 2-ФКЗ, от 21.07.2014 № 11-ФКЗ) // «Собрание законодательства РФ», 04.08.2014, № 31, ст. 4398</w:t>
      </w:r>
    </w:p>
    <w:p w:rsidR="00024670" w:rsidRPr="00024670" w:rsidRDefault="00024670" w:rsidP="00024670">
      <w:pPr>
        <w:numPr>
          <w:ilvl w:val="0"/>
          <w:numId w:val="7"/>
        </w:numPr>
        <w:shd w:val="clear" w:color="auto" w:fill="FFFFFF"/>
        <w:spacing w:after="0" w:line="360" w:lineRule="auto"/>
        <w:ind w:left="426"/>
        <w:rPr>
          <w:b w:val="0"/>
          <w:bCs w:val="0"/>
          <w:color w:val="auto"/>
          <w:kern w:val="0"/>
          <w:szCs w:val="28"/>
        </w:rPr>
      </w:pPr>
      <w:r w:rsidRPr="00024670">
        <w:rPr>
          <w:b w:val="0"/>
          <w:bCs w:val="0"/>
          <w:color w:val="auto"/>
          <w:kern w:val="0"/>
          <w:szCs w:val="28"/>
        </w:rPr>
        <w:t>«Таможенный кодекс Таможенного союза» (ред. от 08.05.2015) (приложение к Договору о Таможенном кодексе Таможенного союза, принятому Решением Межгосударственного Совета ЕврАзЭС на уровне глав государств от 27.11.2009 N 17) // «Собрание законодательства РФ», 13.12.2010, N 50, ст. 6615. (Документ утрачивает силу с даты вступления в силу Договора о Таможенном кодексе Евразийского экономического союза от 11.04.2017)</w:t>
      </w:r>
    </w:p>
    <w:p w:rsidR="00024670" w:rsidRPr="00024670" w:rsidRDefault="00024670" w:rsidP="00024670">
      <w:pPr>
        <w:numPr>
          <w:ilvl w:val="0"/>
          <w:numId w:val="7"/>
        </w:numPr>
        <w:shd w:val="clear" w:color="auto" w:fill="FFFFFF"/>
        <w:spacing w:after="0" w:line="360" w:lineRule="auto"/>
        <w:ind w:left="426"/>
        <w:rPr>
          <w:b w:val="0"/>
          <w:bCs w:val="0"/>
          <w:color w:val="auto"/>
          <w:kern w:val="0"/>
          <w:szCs w:val="28"/>
        </w:rPr>
      </w:pPr>
      <w:r w:rsidRPr="00024670">
        <w:rPr>
          <w:b w:val="0"/>
          <w:bCs w:val="0"/>
          <w:color w:val="auto"/>
          <w:kern w:val="0"/>
          <w:szCs w:val="28"/>
        </w:rPr>
        <w:t xml:space="preserve">«Таможенный кодекс Евразийского экономического союза» (приложение N 1 к Договору о Таможенном кодексе Евразийского экономического союза) // Официальный сайт Евразийского экономического союза http://www.eaeunion.org/, 12.04.2017 </w:t>
      </w:r>
    </w:p>
    <w:p w:rsidR="00024670" w:rsidRPr="00024670" w:rsidRDefault="00024670" w:rsidP="00024670">
      <w:pPr>
        <w:numPr>
          <w:ilvl w:val="0"/>
          <w:numId w:val="7"/>
        </w:numPr>
        <w:shd w:val="clear" w:color="auto" w:fill="FFFFFF"/>
        <w:spacing w:after="0" w:line="360" w:lineRule="auto"/>
        <w:ind w:left="426"/>
        <w:rPr>
          <w:b w:val="0"/>
          <w:bCs w:val="0"/>
          <w:color w:val="auto"/>
          <w:kern w:val="0"/>
          <w:szCs w:val="28"/>
        </w:rPr>
      </w:pPr>
      <w:r w:rsidRPr="00024670">
        <w:rPr>
          <w:b w:val="0"/>
          <w:bCs w:val="0"/>
          <w:color w:val="auto"/>
          <w:kern w:val="0"/>
          <w:szCs w:val="28"/>
        </w:rPr>
        <w:t>Федеральный закон от 08.12.2003 N 164-ФЗ (ред. от 13.07.2015) "Об основах государственного регулирования внешнеторговой деятельности" // "Собрание законодательства РФ", 15.12.2003, N 50, ст. 4850</w:t>
      </w:r>
    </w:p>
    <w:p w:rsidR="00024670" w:rsidRDefault="00024670" w:rsidP="00024670">
      <w:pPr>
        <w:numPr>
          <w:ilvl w:val="0"/>
          <w:numId w:val="7"/>
        </w:numPr>
        <w:shd w:val="clear" w:color="auto" w:fill="FFFFFF"/>
        <w:spacing w:after="0" w:line="360" w:lineRule="auto"/>
        <w:ind w:left="426"/>
        <w:rPr>
          <w:b w:val="0"/>
          <w:bCs w:val="0"/>
          <w:color w:val="auto"/>
          <w:kern w:val="0"/>
          <w:szCs w:val="28"/>
        </w:rPr>
      </w:pPr>
      <w:r w:rsidRPr="00024670">
        <w:rPr>
          <w:b w:val="0"/>
          <w:bCs w:val="0"/>
          <w:color w:val="auto"/>
          <w:kern w:val="0"/>
          <w:szCs w:val="28"/>
        </w:rPr>
        <w:t xml:space="preserve">Международная конвенция об упрощении и гармонизации таможенных процедур (совершено в Киото 18 мая 1973 г.) (в ред. Протокола от 26 июня 1999 г.) // СЗ РФ. 2011. N 32. Ст. 4810. </w:t>
      </w:r>
    </w:p>
    <w:p w:rsidR="00024670" w:rsidRPr="00024670" w:rsidRDefault="00024670" w:rsidP="00024670">
      <w:pPr>
        <w:numPr>
          <w:ilvl w:val="0"/>
          <w:numId w:val="7"/>
        </w:numPr>
        <w:shd w:val="clear" w:color="auto" w:fill="FFFFFF"/>
        <w:spacing w:after="0" w:line="360" w:lineRule="auto"/>
        <w:ind w:left="426"/>
        <w:rPr>
          <w:b w:val="0"/>
          <w:bCs w:val="0"/>
          <w:color w:val="auto"/>
          <w:kern w:val="0"/>
          <w:szCs w:val="28"/>
        </w:rPr>
      </w:pPr>
      <w:r w:rsidRPr="00024670">
        <w:rPr>
          <w:b w:val="0"/>
        </w:rPr>
        <w:t>Приложение № 7 к Договору о Евразийском экономическом союзе // http://www.consultant.ru/document/cons_doc_ LAW_163855/ (Дата обращения 12.12.2017)</w:t>
      </w:r>
    </w:p>
    <w:p w:rsidR="00024670" w:rsidRPr="00024670" w:rsidRDefault="00024670" w:rsidP="00024670">
      <w:pPr>
        <w:shd w:val="clear" w:color="auto" w:fill="FFFFFF"/>
        <w:spacing w:after="0" w:line="360" w:lineRule="auto"/>
        <w:ind w:firstLine="426"/>
        <w:rPr>
          <w:b w:val="0"/>
          <w:bCs w:val="0"/>
          <w:color w:val="auto"/>
          <w:kern w:val="0"/>
          <w:szCs w:val="28"/>
        </w:rPr>
      </w:pPr>
    </w:p>
    <w:p w:rsidR="00024670" w:rsidRPr="00024670" w:rsidRDefault="00024670" w:rsidP="00024670">
      <w:pPr>
        <w:shd w:val="clear" w:color="auto" w:fill="FFFFFF"/>
        <w:spacing w:after="0" w:line="360" w:lineRule="auto"/>
        <w:ind w:firstLine="426"/>
        <w:jc w:val="center"/>
        <w:rPr>
          <w:bCs w:val="0"/>
          <w:color w:val="auto"/>
          <w:kern w:val="0"/>
          <w:szCs w:val="28"/>
        </w:rPr>
      </w:pPr>
      <w:r w:rsidRPr="00024670">
        <w:rPr>
          <w:bCs w:val="0"/>
          <w:color w:val="auto"/>
          <w:kern w:val="0"/>
          <w:szCs w:val="28"/>
          <w:lang w:val="en-US"/>
        </w:rPr>
        <w:lastRenderedPageBreak/>
        <w:t>II</w:t>
      </w:r>
      <w:r w:rsidRPr="00024670">
        <w:rPr>
          <w:bCs w:val="0"/>
          <w:color w:val="auto"/>
          <w:kern w:val="0"/>
          <w:szCs w:val="28"/>
        </w:rPr>
        <w:t>. Специальная литература</w:t>
      </w:r>
    </w:p>
    <w:p w:rsidR="00EA45AD" w:rsidRPr="00EA45AD" w:rsidRDefault="00EA45AD" w:rsidP="00EA45AD"/>
    <w:p w:rsidR="00024670" w:rsidRPr="00B807B6" w:rsidRDefault="00024670" w:rsidP="00024670">
      <w:pPr>
        <w:numPr>
          <w:ilvl w:val="0"/>
          <w:numId w:val="7"/>
        </w:numPr>
        <w:shd w:val="clear" w:color="auto" w:fill="FFFFFF"/>
        <w:spacing w:after="0" w:line="360" w:lineRule="auto"/>
        <w:ind w:left="426"/>
        <w:rPr>
          <w:b w:val="0"/>
          <w:bCs w:val="0"/>
          <w:color w:val="auto"/>
          <w:kern w:val="0"/>
          <w:szCs w:val="28"/>
          <w:lang w:val="en-US"/>
        </w:rPr>
      </w:pPr>
      <w:r w:rsidRPr="00B807B6">
        <w:rPr>
          <w:b w:val="0"/>
          <w:bCs w:val="0"/>
          <w:color w:val="auto"/>
          <w:kern w:val="0"/>
          <w:szCs w:val="28"/>
          <w:lang w:val="en-US"/>
        </w:rPr>
        <w:t xml:space="preserve">Agreement on Import Licensing Procedures // </w:t>
      </w:r>
      <w:proofErr w:type="gramStart"/>
      <w:r w:rsidRPr="00B807B6">
        <w:rPr>
          <w:b w:val="0"/>
          <w:bCs w:val="0"/>
          <w:color w:val="auto"/>
          <w:kern w:val="0"/>
          <w:szCs w:val="28"/>
          <w:lang w:val="en-US"/>
        </w:rPr>
        <w:t>https://www.wto.org/english  (</w:t>
      </w:r>
      <w:proofErr w:type="gramEnd"/>
      <w:r w:rsidRPr="00024670">
        <w:rPr>
          <w:b w:val="0"/>
          <w:bCs w:val="0"/>
          <w:color w:val="auto"/>
          <w:kern w:val="0"/>
          <w:szCs w:val="28"/>
        </w:rPr>
        <w:t>Дата</w:t>
      </w:r>
      <w:r w:rsidRPr="00B807B6">
        <w:rPr>
          <w:b w:val="0"/>
          <w:bCs w:val="0"/>
          <w:color w:val="auto"/>
          <w:kern w:val="0"/>
          <w:szCs w:val="28"/>
          <w:lang w:val="en-US"/>
        </w:rPr>
        <w:t xml:space="preserve"> </w:t>
      </w:r>
      <w:r w:rsidRPr="00024670">
        <w:rPr>
          <w:b w:val="0"/>
          <w:bCs w:val="0"/>
          <w:color w:val="auto"/>
          <w:kern w:val="0"/>
          <w:szCs w:val="28"/>
        </w:rPr>
        <w:t>обращения</w:t>
      </w:r>
      <w:r w:rsidRPr="00B807B6">
        <w:rPr>
          <w:b w:val="0"/>
          <w:bCs w:val="0"/>
          <w:color w:val="auto"/>
          <w:kern w:val="0"/>
          <w:szCs w:val="28"/>
          <w:lang w:val="en-US"/>
        </w:rPr>
        <w:t xml:space="preserve"> 12.12.2017)</w:t>
      </w:r>
    </w:p>
    <w:p w:rsidR="00024670" w:rsidRPr="00B807B6" w:rsidRDefault="00024670" w:rsidP="00024670">
      <w:pPr>
        <w:numPr>
          <w:ilvl w:val="0"/>
          <w:numId w:val="7"/>
        </w:numPr>
        <w:shd w:val="clear" w:color="auto" w:fill="FFFFFF"/>
        <w:spacing w:after="0" w:line="360" w:lineRule="auto"/>
        <w:ind w:left="426"/>
        <w:rPr>
          <w:b w:val="0"/>
          <w:bCs w:val="0"/>
          <w:color w:val="auto"/>
          <w:kern w:val="0"/>
          <w:szCs w:val="28"/>
          <w:lang w:val="en-US"/>
        </w:rPr>
      </w:pPr>
      <w:r w:rsidRPr="00B807B6">
        <w:rPr>
          <w:b w:val="0"/>
          <w:bCs w:val="0"/>
          <w:color w:val="auto"/>
          <w:kern w:val="0"/>
          <w:szCs w:val="28"/>
          <w:lang w:val="en-US"/>
        </w:rPr>
        <w:t>WTO Agreement: Marrakesh Agreement Establishing the World Trade Organization, Apr. 15, 1994</w:t>
      </w:r>
    </w:p>
    <w:p w:rsidR="00024670" w:rsidRPr="00024670" w:rsidRDefault="00024670" w:rsidP="00024670">
      <w:pPr>
        <w:numPr>
          <w:ilvl w:val="0"/>
          <w:numId w:val="7"/>
        </w:numPr>
        <w:shd w:val="clear" w:color="auto" w:fill="FFFFFF"/>
        <w:spacing w:after="0" w:line="360" w:lineRule="auto"/>
        <w:ind w:left="426"/>
        <w:rPr>
          <w:b w:val="0"/>
          <w:bCs w:val="0"/>
          <w:color w:val="auto"/>
          <w:kern w:val="0"/>
          <w:szCs w:val="28"/>
        </w:rPr>
      </w:pPr>
      <w:proofErr w:type="spellStart"/>
      <w:r w:rsidRPr="00024670">
        <w:rPr>
          <w:b w:val="0"/>
          <w:bCs w:val="0"/>
          <w:color w:val="auto"/>
          <w:kern w:val="0"/>
          <w:szCs w:val="28"/>
        </w:rPr>
        <w:t>Аджимет</w:t>
      </w:r>
      <w:proofErr w:type="spellEnd"/>
      <w:r w:rsidRPr="00024670">
        <w:rPr>
          <w:b w:val="0"/>
          <w:bCs w:val="0"/>
          <w:color w:val="auto"/>
          <w:kern w:val="0"/>
          <w:szCs w:val="28"/>
        </w:rPr>
        <w:t xml:space="preserve"> Г.Х., Асанова А.Ш., </w:t>
      </w:r>
      <w:proofErr w:type="spellStart"/>
      <w:r w:rsidRPr="00024670">
        <w:rPr>
          <w:b w:val="0"/>
          <w:bCs w:val="0"/>
          <w:color w:val="auto"/>
          <w:kern w:val="0"/>
          <w:szCs w:val="28"/>
        </w:rPr>
        <w:t>Зиадинова</w:t>
      </w:r>
      <w:proofErr w:type="spellEnd"/>
      <w:r w:rsidRPr="00024670">
        <w:rPr>
          <w:b w:val="0"/>
          <w:bCs w:val="0"/>
          <w:color w:val="auto"/>
          <w:kern w:val="0"/>
          <w:szCs w:val="28"/>
        </w:rPr>
        <w:t xml:space="preserve"> З.С. Специфика таможенного регулирования деятельности субъектов внешнеэкономической деятельности в российской федерации. // В сборнике: Подводя итоги года. Вопросы политологии, социологии, философии, истории, экономики Материалы международной научно-практической конференции. Ответственный редактор А.А. Зарайский. 2016. С. 3-7.</w:t>
      </w:r>
    </w:p>
    <w:p w:rsidR="00024670" w:rsidRPr="00024670" w:rsidRDefault="00024670" w:rsidP="00024670">
      <w:pPr>
        <w:numPr>
          <w:ilvl w:val="0"/>
          <w:numId w:val="7"/>
        </w:numPr>
        <w:shd w:val="clear" w:color="auto" w:fill="FFFFFF"/>
        <w:spacing w:after="0" w:line="360" w:lineRule="auto"/>
        <w:ind w:left="426"/>
        <w:rPr>
          <w:b w:val="0"/>
          <w:bCs w:val="0"/>
          <w:color w:val="auto"/>
          <w:kern w:val="0"/>
          <w:szCs w:val="28"/>
        </w:rPr>
      </w:pPr>
      <w:proofErr w:type="spellStart"/>
      <w:r w:rsidRPr="00024670">
        <w:rPr>
          <w:b w:val="0"/>
          <w:bCs w:val="0"/>
          <w:color w:val="auto"/>
          <w:kern w:val="0"/>
          <w:szCs w:val="28"/>
        </w:rPr>
        <w:t>Ахмедханова</w:t>
      </w:r>
      <w:proofErr w:type="spellEnd"/>
      <w:r w:rsidRPr="00024670">
        <w:rPr>
          <w:b w:val="0"/>
          <w:bCs w:val="0"/>
          <w:color w:val="auto"/>
          <w:kern w:val="0"/>
          <w:szCs w:val="28"/>
        </w:rPr>
        <w:t xml:space="preserve"> С.Т., </w:t>
      </w:r>
      <w:proofErr w:type="spellStart"/>
      <w:r w:rsidRPr="00024670">
        <w:rPr>
          <w:b w:val="0"/>
          <w:bCs w:val="0"/>
          <w:color w:val="auto"/>
          <w:kern w:val="0"/>
          <w:szCs w:val="28"/>
        </w:rPr>
        <w:t>Бажаева</w:t>
      </w:r>
      <w:proofErr w:type="spellEnd"/>
      <w:r w:rsidRPr="00024670">
        <w:rPr>
          <w:b w:val="0"/>
          <w:bCs w:val="0"/>
          <w:color w:val="auto"/>
          <w:kern w:val="0"/>
          <w:szCs w:val="28"/>
        </w:rPr>
        <w:t xml:space="preserve"> А.Г. Нетарифное регулирование внешнеэкономической деятельности. // В сборнике: НЕДЕЛЯ НАУКИ-2017 сборник материалов XXXVIII итоговой научно-технической конференции преподавателей, сотрудников, аспирантов и студентов Дагестанского государственного технического университета. 2017. С. 239-240.</w:t>
      </w:r>
    </w:p>
    <w:p w:rsidR="00024670" w:rsidRPr="00024670" w:rsidRDefault="00024670" w:rsidP="00024670">
      <w:pPr>
        <w:numPr>
          <w:ilvl w:val="0"/>
          <w:numId w:val="7"/>
        </w:numPr>
        <w:shd w:val="clear" w:color="auto" w:fill="FFFFFF"/>
        <w:spacing w:after="0" w:line="360" w:lineRule="auto"/>
        <w:ind w:left="426"/>
        <w:rPr>
          <w:b w:val="0"/>
          <w:bCs w:val="0"/>
          <w:color w:val="auto"/>
          <w:kern w:val="0"/>
          <w:szCs w:val="28"/>
        </w:rPr>
      </w:pPr>
      <w:proofErr w:type="spellStart"/>
      <w:r w:rsidRPr="00024670">
        <w:rPr>
          <w:b w:val="0"/>
          <w:bCs w:val="0"/>
          <w:color w:val="auto"/>
          <w:kern w:val="0"/>
          <w:szCs w:val="28"/>
        </w:rPr>
        <w:t>Дахненко</w:t>
      </w:r>
      <w:proofErr w:type="spellEnd"/>
      <w:r w:rsidRPr="00024670">
        <w:rPr>
          <w:b w:val="0"/>
          <w:bCs w:val="0"/>
          <w:color w:val="auto"/>
          <w:kern w:val="0"/>
          <w:szCs w:val="28"/>
        </w:rPr>
        <w:t xml:space="preserve"> С.С. Правовое регулирование процедур импортного лицензирования в ВТО: Базовые принципы и проблемы реализации в правовом поле РФ // Вопросы экономики и права. 2015. № 8 С. 28</w:t>
      </w:r>
    </w:p>
    <w:p w:rsidR="00024670" w:rsidRPr="00024670" w:rsidRDefault="00024670" w:rsidP="00024670">
      <w:pPr>
        <w:numPr>
          <w:ilvl w:val="0"/>
          <w:numId w:val="7"/>
        </w:numPr>
        <w:shd w:val="clear" w:color="auto" w:fill="FFFFFF"/>
        <w:spacing w:after="0" w:line="360" w:lineRule="auto"/>
        <w:ind w:left="426"/>
        <w:rPr>
          <w:b w:val="0"/>
          <w:bCs w:val="0"/>
          <w:color w:val="auto"/>
          <w:kern w:val="0"/>
          <w:szCs w:val="28"/>
        </w:rPr>
      </w:pPr>
      <w:proofErr w:type="spellStart"/>
      <w:r w:rsidRPr="00024670">
        <w:rPr>
          <w:b w:val="0"/>
          <w:bCs w:val="0"/>
          <w:color w:val="auto"/>
          <w:kern w:val="0"/>
          <w:szCs w:val="28"/>
        </w:rPr>
        <w:t>Дмитрикова</w:t>
      </w:r>
      <w:proofErr w:type="spellEnd"/>
      <w:r w:rsidRPr="00024670">
        <w:rPr>
          <w:b w:val="0"/>
          <w:bCs w:val="0"/>
          <w:color w:val="auto"/>
          <w:kern w:val="0"/>
          <w:szCs w:val="28"/>
        </w:rPr>
        <w:t xml:space="preserve"> Е.А. Особенности правового регулирования лицензирования предпринимательской деятельности в сфере внешней торговли особенности правового регулирования лицензирования предпринимательской деятельности в сфере внешней торговли. // Диссертация на соискание ученой степени кандидата юридических наук / Санкт-Петербургский государственный университет. Санкт-Петербург, 2011. С. 77</w:t>
      </w:r>
    </w:p>
    <w:p w:rsidR="00024670" w:rsidRPr="00024670" w:rsidRDefault="00024670" w:rsidP="00024670">
      <w:pPr>
        <w:numPr>
          <w:ilvl w:val="0"/>
          <w:numId w:val="7"/>
        </w:numPr>
        <w:shd w:val="clear" w:color="auto" w:fill="FFFFFF"/>
        <w:spacing w:after="0" w:line="360" w:lineRule="auto"/>
        <w:ind w:left="426"/>
        <w:rPr>
          <w:b w:val="0"/>
          <w:bCs w:val="0"/>
          <w:color w:val="auto"/>
          <w:kern w:val="0"/>
          <w:szCs w:val="28"/>
        </w:rPr>
      </w:pPr>
      <w:r w:rsidRPr="00024670">
        <w:rPr>
          <w:b w:val="0"/>
          <w:bCs w:val="0"/>
          <w:color w:val="auto"/>
          <w:kern w:val="0"/>
          <w:szCs w:val="28"/>
        </w:rPr>
        <w:lastRenderedPageBreak/>
        <w:t>Доклад Рабочей группы по присоединению Российской Федерации к Всемирной торговой организации // http://static. consultant.ru/</w:t>
      </w:r>
      <w:proofErr w:type="spellStart"/>
      <w:r w:rsidRPr="00024670">
        <w:rPr>
          <w:b w:val="0"/>
          <w:bCs w:val="0"/>
          <w:color w:val="auto"/>
          <w:kern w:val="0"/>
          <w:szCs w:val="28"/>
        </w:rPr>
        <w:t>obj</w:t>
      </w:r>
      <w:proofErr w:type="spellEnd"/>
      <w:r w:rsidRPr="00024670">
        <w:rPr>
          <w:b w:val="0"/>
          <w:bCs w:val="0"/>
          <w:color w:val="auto"/>
          <w:kern w:val="0"/>
          <w:szCs w:val="28"/>
        </w:rPr>
        <w:t>/</w:t>
      </w:r>
      <w:proofErr w:type="spellStart"/>
      <w:r w:rsidRPr="00024670">
        <w:rPr>
          <w:b w:val="0"/>
          <w:bCs w:val="0"/>
          <w:color w:val="auto"/>
          <w:kern w:val="0"/>
          <w:szCs w:val="28"/>
        </w:rPr>
        <w:t>file</w:t>
      </w:r>
      <w:proofErr w:type="spellEnd"/>
      <w:r w:rsidRPr="00024670">
        <w:rPr>
          <w:b w:val="0"/>
          <w:bCs w:val="0"/>
          <w:color w:val="auto"/>
          <w:kern w:val="0"/>
          <w:szCs w:val="28"/>
        </w:rPr>
        <w:t>/</w:t>
      </w:r>
      <w:proofErr w:type="spellStart"/>
      <w:r w:rsidRPr="00024670">
        <w:rPr>
          <w:b w:val="0"/>
          <w:bCs w:val="0"/>
          <w:color w:val="auto"/>
          <w:kern w:val="0"/>
          <w:szCs w:val="28"/>
        </w:rPr>
        <w:t>doc</w:t>
      </w:r>
      <w:proofErr w:type="spellEnd"/>
      <w:r w:rsidRPr="00024670">
        <w:rPr>
          <w:b w:val="0"/>
          <w:bCs w:val="0"/>
          <w:color w:val="auto"/>
          <w:kern w:val="0"/>
          <w:szCs w:val="28"/>
        </w:rPr>
        <w:t>/docladrg_rf_vto.pdf (Дата обращения 12.12.2017)</w:t>
      </w:r>
    </w:p>
    <w:p w:rsidR="00024670" w:rsidRPr="00024670" w:rsidRDefault="00024670" w:rsidP="00024670">
      <w:pPr>
        <w:numPr>
          <w:ilvl w:val="0"/>
          <w:numId w:val="7"/>
        </w:numPr>
        <w:shd w:val="clear" w:color="auto" w:fill="FFFFFF"/>
        <w:spacing w:after="0" w:line="360" w:lineRule="auto"/>
        <w:ind w:left="426"/>
        <w:rPr>
          <w:b w:val="0"/>
          <w:bCs w:val="0"/>
          <w:color w:val="auto"/>
          <w:kern w:val="0"/>
          <w:szCs w:val="28"/>
        </w:rPr>
      </w:pPr>
      <w:r w:rsidRPr="00024670">
        <w:rPr>
          <w:b w:val="0"/>
          <w:bCs w:val="0"/>
          <w:color w:val="auto"/>
          <w:kern w:val="0"/>
          <w:szCs w:val="28"/>
        </w:rPr>
        <w:t>Ершова И.В. Лицензирование как способ государственного регулирования внешнеэкономической деятельности. // Вестник Московской государственной академии делового администрирования. Серия: Философские, социальные и естественные науки. 2013. № 2-3 (21-23). С. 216-227.</w:t>
      </w:r>
    </w:p>
    <w:p w:rsidR="00024670" w:rsidRPr="00024670" w:rsidRDefault="00024670" w:rsidP="00024670">
      <w:pPr>
        <w:numPr>
          <w:ilvl w:val="0"/>
          <w:numId w:val="7"/>
        </w:numPr>
        <w:shd w:val="clear" w:color="auto" w:fill="FFFFFF"/>
        <w:spacing w:after="0" w:line="360" w:lineRule="auto"/>
        <w:ind w:left="426"/>
        <w:rPr>
          <w:b w:val="0"/>
          <w:bCs w:val="0"/>
          <w:color w:val="auto"/>
          <w:kern w:val="0"/>
          <w:szCs w:val="28"/>
        </w:rPr>
      </w:pPr>
      <w:r w:rsidRPr="00024670">
        <w:rPr>
          <w:b w:val="0"/>
          <w:bCs w:val="0"/>
          <w:color w:val="auto"/>
          <w:kern w:val="0"/>
          <w:szCs w:val="28"/>
        </w:rPr>
        <w:t xml:space="preserve">Кузьмичева И.А., </w:t>
      </w:r>
      <w:proofErr w:type="spellStart"/>
      <w:r w:rsidRPr="00024670">
        <w:rPr>
          <w:b w:val="0"/>
          <w:bCs w:val="0"/>
          <w:color w:val="auto"/>
          <w:kern w:val="0"/>
          <w:szCs w:val="28"/>
        </w:rPr>
        <w:t>Шишленко</w:t>
      </w:r>
      <w:proofErr w:type="spellEnd"/>
      <w:r w:rsidRPr="00024670">
        <w:rPr>
          <w:b w:val="0"/>
          <w:bCs w:val="0"/>
          <w:color w:val="auto"/>
          <w:kern w:val="0"/>
          <w:szCs w:val="28"/>
        </w:rPr>
        <w:t xml:space="preserve"> К.В.  Внешнеэкономическая деятельность как предпринимательская деятельность организаций в условиях мирового хозяйствования. // Азимут научных исследований: экономика и управление. 2017. Т. 6. № 2 (19). С. 311-314.</w:t>
      </w:r>
    </w:p>
    <w:p w:rsidR="00024670" w:rsidRPr="00024670" w:rsidRDefault="00024670" w:rsidP="00024670">
      <w:pPr>
        <w:numPr>
          <w:ilvl w:val="0"/>
          <w:numId w:val="7"/>
        </w:numPr>
        <w:shd w:val="clear" w:color="auto" w:fill="FFFFFF"/>
        <w:spacing w:after="0" w:line="360" w:lineRule="auto"/>
        <w:ind w:left="426"/>
        <w:rPr>
          <w:b w:val="0"/>
          <w:bCs w:val="0"/>
          <w:color w:val="auto"/>
          <w:kern w:val="0"/>
          <w:szCs w:val="28"/>
        </w:rPr>
      </w:pPr>
      <w:r w:rsidRPr="00024670">
        <w:rPr>
          <w:b w:val="0"/>
          <w:bCs w:val="0"/>
          <w:color w:val="auto"/>
          <w:kern w:val="0"/>
          <w:szCs w:val="28"/>
        </w:rPr>
        <w:t>Попов В.В. О формировании особых экономических зон на территориях муниципальных образований / Панкова С.В., Попов В.В.// Национальные интересы: приоритеты и безопасность. 2015. № 7 (292). С. 16-24.</w:t>
      </w:r>
    </w:p>
    <w:p w:rsidR="00024670" w:rsidRPr="00024670" w:rsidRDefault="00024670" w:rsidP="00024670">
      <w:pPr>
        <w:numPr>
          <w:ilvl w:val="0"/>
          <w:numId w:val="7"/>
        </w:numPr>
        <w:shd w:val="clear" w:color="auto" w:fill="FFFFFF"/>
        <w:spacing w:after="0" w:line="360" w:lineRule="auto"/>
        <w:ind w:left="426"/>
        <w:rPr>
          <w:b w:val="0"/>
          <w:bCs w:val="0"/>
          <w:color w:val="auto"/>
          <w:kern w:val="0"/>
          <w:szCs w:val="28"/>
        </w:rPr>
      </w:pPr>
      <w:r w:rsidRPr="00024670">
        <w:rPr>
          <w:b w:val="0"/>
          <w:bCs w:val="0"/>
          <w:color w:val="auto"/>
          <w:kern w:val="0"/>
          <w:szCs w:val="28"/>
        </w:rPr>
        <w:t>Рожкова Ю. В. Роль нетарифных ограничений при экспорте товаров в современных условиях // Известия Оренбургского государственного аграрного университета. 2015, № 3(53). С.292-295.</w:t>
      </w:r>
    </w:p>
    <w:p w:rsidR="00024670" w:rsidRPr="00024670" w:rsidRDefault="00024670" w:rsidP="00024670">
      <w:pPr>
        <w:numPr>
          <w:ilvl w:val="0"/>
          <w:numId w:val="7"/>
        </w:numPr>
        <w:shd w:val="clear" w:color="auto" w:fill="FFFFFF"/>
        <w:spacing w:after="0" w:line="360" w:lineRule="auto"/>
        <w:ind w:left="426"/>
        <w:rPr>
          <w:b w:val="0"/>
          <w:bCs w:val="0"/>
          <w:color w:val="auto"/>
          <w:kern w:val="0"/>
          <w:szCs w:val="28"/>
        </w:rPr>
      </w:pPr>
      <w:r w:rsidRPr="00024670">
        <w:rPr>
          <w:b w:val="0"/>
          <w:bCs w:val="0"/>
          <w:color w:val="auto"/>
          <w:kern w:val="0"/>
          <w:szCs w:val="28"/>
        </w:rPr>
        <w:t>Солодухина О.И. Таможенно-тарифное и нетарифное регулирование внешнеэкономической деятельности как инструмент обеспечения экономической безопасности России. // В книге: экономический рост: факторы и механизмы устойчивого развития монография. Пенза, 2017. С. 82-93.</w:t>
      </w:r>
    </w:p>
    <w:p w:rsidR="00024670" w:rsidRPr="00024670" w:rsidRDefault="00024670" w:rsidP="00024670">
      <w:pPr>
        <w:numPr>
          <w:ilvl w:val="0"/>
          <w:numId w:val="7"/>
        </w:numPr>
        <w:shd w:val="clear" w:color="auto" w:fill="FFFFFF"/>
        <w:spacing w:after="0" w:line="360" w:lineRule="auto"/>
        <w:ind w:left="426"/>
        <w:rPr>
          <w:b w:val="0"/>
          <w:bCs w:val="0"/>
          <w:color w:val="auto"/>
          <w:kern w:val="0"/>
          <w:szCs w:val="28"/>
        </w:rPr>
      </w:pPr>
      <w:r w:rsidRPr="00024670">
        <w:rPr>
          <w:b w:val="0"/>
          <w:bCs w:val="0"/>
          <w:color w:val="auto"/>
          <w:kern w:val="0"/>
          <w:szCs w:val="28"/>
        </w:rPr>
        <w:t xml:space="preserve">Старкова Н.О., </w:t>
      </w:r>
      <w:proofErr w:type="spellStart"/>
      <w:r w:rsidRPr="00024670">
        <w:rPr>
          <w:b w:val="0"/>
          <w:bCs w:val="0"/>
          <w:color w:val="auto"/>
          <w:kern w:val="0"/>
          <w:szCs w:val="28"/>
        </w:rPr>
        <w:t>Тазаян</w:t>
      </w:r>
      <w:proofErr w:type="spellEnd"/>
      <w:r w:rsidRPr="00024670">
        <w:rPr>
          <w:b w:val="0"/>
          <w:bCs w:val="0"/>
          <w:color w:val="auto"/>
          <w:kern w:val="0"/>
          <w:szCs w:val="28"/>
        </w:rPr>
        <w:t xml:space="preserve"> Г.Е. Нетарифное регулирование внешней торговли. // Научные труды Кубанского государственного технологического университета. 2017. № 2. С. 131-145.</w:t>
      </w:r>
      <w:r w:rsidRPr="00024670">
        <w:rPr>
          <w:b w:val="0"/>
          <w:bCs w:val="0"/>
          <w:color w:val="auto"/>
          <w:kern w:val="0"/>
          <w:szCs w:val="28"/>
        </w:rPr>
        <w:tab/>
      </w:r>
    </w:p>
    <w:p w:rsidR="00024670" w:rsidRPr="00024670" w:rsidRDefault="00024670" w:rsidP="00024670">
      <w:pPr>
        <w:numPr>
          <w:ilvl w:val="0"/>
          <w:numId w:val="7"/>
        </w:numPr>
        <w:shd w:val="clear" w:color="auto" w:fill="FFFFFF"/>
        <w:spacing w:after="0" w:line="360" w:lineRule="auto"/>
        <w:ind w:left="426"/>
        <w:rPr>
          <w:b w:val="0"/>
          <w:bCs w:val="0"/>
          <w:color w:val="auto"/>
          <w:kern w:val="0"/>
          <w:szCs w:val="28"/>
        </w:rPr>
      </w:pPr>
      <w:r w:rsidRPr="00024670">
        <w:rPr>
          <w:b w:val="0"/>
          <w:bCs w:val="0"/>
          <w:color w:val="auto"/>
          <w:kern w:val="0"/>
          <w:szCs w:val="28"/>
        </w:rPr>
        <w:t>Тараненко П.А. Нетарифное регулирование внешней торговли в странах европейского союза. // В сборнике: национальные экономические системы в контексте формирования глобального экономического пространства сборник научных трудов III Международной научно-</w:t>
      </w:r>
      <w:r w:rsidRPr="00024670">
        <w:rPr>
          <w:b w:val="0"/>
          <w:bCs w:val="0"/>
          <w:color w:val="auto"/>
          <w:kern w:val="0"/>
          <w:szCs w:val="28"/>
        </w:rPr>
        <w:lastRenderedPageBreak/>
        <w:t>практической конференции. Крымский инженерно-педагогический университет. 2017. С. 512-513.</w:t>
      </w:r>
    </w:p>
    <w:p w:rsidR="00024670" w:rsidRPr="00024670" w:rsidRDefault="00024670" w:rsidP="00024670">
      <w:pPr>
        <w:numPr>
          <w:ilvl w:val="0"/>
          <w:numId w:val="7"/>
        </w:numPr>
        <w:shd w:val="clear" w:color="auto" w:fill="FFFFFF"/>
        <w:spacing w:after="0" w:line="360" w:lineRule="auto"/>
        <w:ind w:left="426"/>
        <w:rPr>
          <w:b w:val="0"/>
          <w:bCs w:val="0"/>
          <w:color w:val="auto"/>
          <w:kern w:val="0"/>
          <w:szCs w:val="28"/>
        </w:rPr>
      </w:pPr>
      <w:r w:rsidRPr="00024670">
        <w:rPr>
          <w:b w:val="0"/>
          <w:bCs w:val="0"/>
          <w:color w:val="auto"/>
          <w:kern w:val="0"/>
          <w:szCs w:val="28"/>
        </w:rPr>
        <w:t>Фролова Е.К. Нетарифное регулирование как метод защиты экономических интересов российских предпринимателей. // В книге: Обеспечение прав и свобод человека в современном мире материалы XI научно-практической конференции: в 4 частях. 2017. С. 263-268.</w:t>
      </w:r>
    </w:p>
    <w:p w:rsidR="00B67F0E" w:rsidRPr="00024670" w:rsidRDefault="00B67F0E" w:rsidP="00024670">
      <w:pPr>
        <w:shd w:val="clear" w:color="auto" w:fill="FFFFFF"/>
        <w:spacing w:after="0" w:line="360" w:lineRule="auto"/>
        <w:ind w:left="426"/>
        <w:rPr>
          <w:b w:val="0"/>
          <w:bCs w:val="0"/>
          <w:color w:val="auto"/>
          <w:kern w:val="0"/>
          <w:szCs w:val="28"/>
        </w:rPr>
      </w:pPr>
    </w:p>
    <w:sectPr w:rsidR="00B67F0E" w:rsidRPr="00024670" w:rsidSect="001D650A">
      <w:headerReference w:type="default" r:id="rId10"/>
      <w:footerReference w:type="default" r:id="rId11"/>
      <w:pgSz w:w="11906" w:h="16838"/>
      <w:pgMar w:top="1134" w:right="850" w:bottom="1134" w:left="1701" w:header="708" w:footer="708"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7692" w:rsidRDefault="00997692" w:rsidP="00E04C59">
      <w:pPr>
        <w:spacing w:after="0"/>
      </w:pPr>
      <w:r>
        <w:separator/>
      </w:r>
    </w:p>
  </w:endnote>
  <w:endnote w:type="continuationSeparator" w:id="0">
    <w:p w:rsidR="00997692" w:rsidRDefault="00997692" w:rsidP="00E04C5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650A" w:rsidRPr="00D63692" w:rsidRDefault="001D650A" w:rsidP="00D63692">
    <w:pPr>
      <w:pStyle w:val="af0"/>
      <w:widowControl w:val="0"/>
      <w:spacing w:after="0"/>
      <w:jc w:val="right"/>
      <w:rPr>
        <w:sz w:val="24"/>
        <w:szCs w:val="24"/>
      </w:rPr>
    </w:pPr>
    <w:r w:rsidRPr="00D63692">
      <w:rPr>
        <w:sz w:val="24"/>
        <w:szCs w:val="24"/>
      </w:rPr>
      <w:fldChar w:fldCharType="begin"/>
    </w:r>
    <w:r w:rsidRPr="00D63692">
      <w:rPr>
        <w:sz w:val="24"/>
        <w:szCs w:val="24"/>
      </w:rPr>
      <w:instrText xml:space="preserve"> PAGE   \* MERGEFORMAT </w:instrText>
    </w:r>
    <w:r w:rsidRPr="00D63692">
      <w:rPr>
        <w:sz w:val="24"/>
        <w:szCs w:val="24"/>
      </w:rPr>
      <w:fldChar w:fldCharType="separate"/>
    </w:r>
    <w:r w:rsidR="002B2481">
      <w:rPr>
        <w:noProof/>
        <w:sz w:val="24"/>
        <w:szCs w:val="24"/>
      </w:rPr>
      <w:t>2</w:t>
    </w:r>
    <w:r w:rsidRPr="00D63692">
      <w:rPr>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7692" w:rsidRDefault="00997692" w:rsidP="00E04C59">
      <w:pPr>
        <w:spacing w:after="0"/>
      </w:pPr>
      <w:r>
        <w:separator/>
      </w:r>
    </w:p>
  </w:footnote>
  <w:footnote w:type="continuationSeparator" w:id="0">
    <w:p w:rsidR="00997692" w:rsidRDefault="00997692" w:rsidP="00E04C59">
      <w:pPr>
        <w:spacing w:after="0"/>
      </w:pPr>
      <w:r>
        <w:continuationSeparator/>
      </w:r>
    </w:p>
  </w:footnote>
  <w:footnote w:id="1">
    <w:p w:rsidR="00024670" w:rsidRPr="00B807B6" w:rsidRDefault="00024670" w:rsidP="00024670">
      <w:pPr>
        <w:widowControl w:val="0"/>
        <w:spacing w:after="0"/>
        <w:rPr>
          <w:b w:val="0"/>
          <w:sz w:val="20"/>
          <w:szCs w:val="20"/>
        </w:rPr>
      </w:pPr>
      <w:r w:rsidRPr="00024670">
        <w:rPr>
          <w:rStyle w:val="ab"/>
          <w:b w:val="0"/>
          <w:sz w:val="20"/>
          <w:szCs w:val="20"/>
        </w:rPr>
        <w:footnoteRef/>
      </w:r>
      <w:r w:rsidRPr="00024670">
        <w:rPr>
          <w:b w:val="0"/>
          <w:sz w:val="20"/>
          <w:szCs w:val="20"/>
        </w:rPr>
        <w:t xml:space="preserve"> Дмитрикова Е.А. Особенности правового регулирования лицензирования предпринимательской деятельности в сфере внешней торговли особенности правового регулирования лицензирования предпринимательской деятельности в сфере внешней торговли. // Диссертация на соискание ученой степени кандидата юридических наук / Санкт-Петербургский государственный университет. Санкт</w:t>
      </w:r>
      <w:r w:rsidRPr="00B807B6">
        <w:rPr>
          <w:b w:val="0"/>
          <w:sz w:val="20"/>
          <w:szCs w:val="20"/>
        </w:rPr>
        <w:t>-</w:t>
      </w:r>
      <w:r w:rsidRPr="00024670">
        <w:rPr>
          <w:b w:val="0"/>
          <w:sz w:val="20"/>
          <w:szCs w:val="20"/>
        </w:rPr>
        <w:t>Петербург</w:t>
      </w:r>
      <w:r w:rsidRPr="00B807B6">
        <w:rPr>
          <w:b w:val="0"/>
          <w:sz w:val="20"/>
          <w:szCs w:val="20"/>
        </w:rPr>
        <w:t xml:space="preserve">, 2011. </w:t>
      </w:r>
      <w:r w:rsidRPr="00024670">
        <w:rPr>
          <w:b w:val="0"/>
          <w:sz w:val="20"/>
          <w:szCs w:val="20"/>
        </w:rPr>
        <w:t>С</w:t>
      </w:r>
      <w:r w:rsidRPr="00B807B6">
        <w:rPr>
          <w:b w:val="0"/>
          <w:sz w:val="20"/>
          <w:szCs w:val="20"/>
        </w:rPr>
        <w:t>. 77</w:t>
      </w:r>
    </w:p>
  </w:footnote>
  <w:footnote w:id="2">
    <w:p w:rsidR="00ED6DCB" w:rsidRPr="00024670" w:rsidRDefault="00ED6DCB" w:rsidP="00ED6DCB">
      <w:pPr>
        <w:widowControl w:val="0"/>
        <w:spacing w:after="0"/>
        <w:rPr>
          <w:b w:val="0"/>
          <w:sz w:val="20"/>
          <w:szCs w:val="20"/>
        </w:rPr>
      </w:pPr>
      <w:r w:rsidRPr="00024670">
        <w:rPr>
          <w:rStyle w:val="ab"/>
          <w:b w:val="0"/>
          <w:sz w:val="20"/>
          <w:szCs w:val="20"/>
        </w:rPr>
        <w:footnoteRef/>
      </w:r>
      <w:r w:rsidRPr="00024670">
        <w:rPr>
          <w:b w:val="0"/>
          <w:sz w:val="20"/>
          <w:szCs w:val="20"/>
        </w:rPr>
        <w:t xml:space="preserve"> Старкова Н.О., Тазаян Г.Е. Нетарифное регулирование внешней торговли. // Научные труды Кубанского государственного технологического университета. 2017. № 2. С. 131-145.</w:t>
      </w:r>
      <w:r w:rsidRPr="00024670">
        <w:rPr>
          <w:b w:val="0"/>
          <w:sz w:val="20"/>
          <w:szCs w:val="20"/>
        </w:rPr>
        <w:tab/>
      </w:r>
    </w:p>
  </w:footnote>
  <w:footnote w:id="3">
    <w:p w:rsidR="00024670" w:rsidRPr="00024670" w:rsidRDefault="00024670" w:rsidP="00024670">
      <w:pPr>
        <w:widowControl w:val="0"/>
        <w:spacing w:after="0"/>
        <w:rPr>
          <w:b w:val="0"/>
          <w:sz w:val="20"/>
          <w:szCs w:val="20"/>
        </w:rPr>
      </w:pPr>
      <w:r w:rsidRPr="00024670">
        <w:rPr>
          <w:rStyle w:val="ab"/>
          <w:b w:val="0"/>
          <w:sz w:val="20"/>
          <w:szCs w:val="20"/>
        </w:rPr>
        <w:footnoteRef/>
      </w:r>
      <w:r w:rsidRPr="00024670">
        <w:rPr>
          <w:b w:val="0"/>
          <w:sz w:val="20"/>
          <w:szCs w:val="20"/>
        </w:rPr>
        <w:t xml:space="preserve"> Ершова И.В. Лицензирование как способ государственного регулирования внешнеэкономической деятельности. // Вестник Московской государственной академии делового администрирования. Серия: Философские, социальные и естественные науки. 2013. № 2-3 (21-23). С. 216-227.</w:t>
      </w:r>
    </w:p>
  </w:footnote>
  <w:footnote w:id="4">
    <w:p w:rsidR="001E6619" w:rsidRPr="00B807B6" w:rsidRDefault="001E6619" w:rsidP="00024670">
      <w:pPr>
        <w:pStyle w:val="a9"/>
        <w:widowControl w:val="0"/>
        <w:spacing w:after="0"/>
        <w:rPr>
          <w:b w:val="0"/>
        </w:rPr>
      </w:pPr>
      <w:r w:rsidRPr="00024670">
        <w:rPr>
          <w:rStyle w:val="ab"/>
          <w:b w:val="0"/>
        </w:rPr>
        <w:footnoteRef/>
      </w:r>
      <w:r w:rsidRPr="00B807B6">
        <w:rPr>
          <w:b w:val="0"/>
        </w:rPr>
        <w:t xml:space="preserve"> </w:t>
      </w:r>
      <w:r w:rsidRPr="00024670">
        <w:rPr>
          <w:b w:val="0"/>
          <w:lang w:val="en-US"/>
        </w:rPr>
        <w:t>Agreement</w:t>
      </w:r>
      <w:r w:rsidRPr="00B807B6">
        <w:rPr>
          <w:b w:val="0"/>
        </w:rPr>
        <w:t xml:space="preserve"> </w:t>
      </w:r>
      <w:r w:rsidRPr="00024670">
        <w:rPr>
          <w:b w:val="0"/>
          <w:lang w:val="en-US"/>
        </w:rPr>
        <w:t>on</w:t>
      </w:r>
      <w:r w:rsidRPr="00B807B6">
        <w:rPr>
          <w:b w:val="0"/>
        </w:rPr>
        <w:t xml:space="preserve"> </w:t>
      </w:r>
      <w:r w:rsidRPr="00024670">
        <w:rPr>
          <w:b w:val="0"/>
          <w:lang w:val="en-US"/>
        </w:rPr>
        <w:t>Import</w:t>
      </w:r>
      <w:r w:rsidRPr="00B807B6">
        <w:rPr>
          <w:b w:val="0"/>
        </w:rPr>
        <w:t xml:space="preserve"> </w:t>
      </w:r>
      <w:r w:rsidRPr="00024670">
        <w:rPr>
          <w:b w:val="0"/>
          <w:lang w:val="en-US"/>
        </w:rPr>
        <w:t>Licensing</w:t>
      </w:r>
      <w:r w:rsidRPr="00B807B6">
        <w:rPr>
          <w:b w:val="0"/>
        </w:rPr>
        <w:t xml:space="preserve"> </w:t>
      </w:r>
      <w:r w:rsidRPr="00024670">
        <w:rPr>
          <w:b w:val="0"/>
          <w:lang w:val="en-US"/>
        </w:rPr>
        <w:t>Procedures</w:t>
      </w:r>
      <w:r w:rsidRPr="00B807B6">
        <w:rPr>
          <w:b w:val="0"/>
        </w:rPr>
        <w:t xml:space="preserve"> // </w:t>
      </w:r>
      <w:r w:rsidRPr="00024670">
        <w:rPr>
          <w:b w:val="0"/>
          <w:lang w:val="en-US"/>
        </w:rPr>
        <w:t>https</w:t>
      </w:r>
      <w:r w:rsidRPr="00B807B6">
        <w:rPr>
          <w:b w:val="0"/>
        </w:rPr>
        <w:t>://</w:t>
      </w:r>
      <w:r w:rsidRPr="00024670">
        <w:rPr>
          <w:b w:val="0"/>
          <w:lang w:val="en-US"/>
        </w:rPr>
        <w:t>www</w:t>
      </w:r>
      <w:r w:rsidRPr="00B807B6">
        <w:rPr>
          <w:b w:val="0"/>
        </w:rPr>
        <w:t>.</w:t>
      </w:r>
      <w:r w:rsidRPr="00024670">
        <w:rPr>
          <w:b w:val="0"/>
          <w:lang w:val="en-US"/>
        </w:rPr>
        <w:t>wto</w:t>
      </w:r>
      <w:r w:rsidRPr="00B807B6">
        <w:rPr>
          <w:b w:val="0"/>
        </w:rPr>
        <w:t>.</w:t>
      </w:r>
      <w:r w:rsidRPr="00024670">
        <w:rPr>
          <w:b w:val="0"/>
          <w:lang w:val="en-US"/>
        </w:rPr>
        <w:t>org</w:t>
      </w:r>
      <w:r w:rsidRPr="00B807B6">
        <w:rPr>
          <w:b w:val="0"/>
        </w:rPr>
        <w:t>/</w:t>
      </w:r>
      <w:r w:rsidRPr="00024670">
        <w:rPr>
          <w:b w:val="0"/>
          <w:lang w:val="en-US"/>
        </w:rPr>
        <w:t>english</w:t>
      </w:r>
      <w:r w:rsidRPr="00B807B6">
        <w:rPr>
          <w:b w:val="0"/>
        </w:rPr>
        <w:t xml:space="preserve">  (</w:t>
      </w:r>
      <w:r w:rsidRPr="00024670">
        <w:rPr>
          <w:b w:val="0"/>
        </w:rPr>
        <w:t>Дата</w:t>
      </w:r>
      <w:r w:rsidRPr="00B807B6">
        <w:rPr>
          <w:b w:val="0"/>
        </w:rPr>
        <w:t xml:space="preserve"> </w:t>
      </w:r>
      <w:r w:rsidRPr="00024670">
        <w:rPr>
          <w:b w:val="0"/>
        </w:rPr>
        <w:t>обращения</w:t>
      </w:r>
      <w:r w:rsidRPr="00B807B6">
        <w:rPr>
          <w:b w:val="0"/>
        </w:rPr>
        <w:t xml:space="preserve"> 12.12.2017)</w:t>
      </w:r>
    </w:p>
  </w:footnote>
  <w:footnote w:id="5">
    <w:p w:rsidR="001E6619" w:rsidRPr="00024670" w:rsidRDefault="001E6619" w:rsidP="00024670">
      <w:pPr>
        <w:widowControl w:val="0"/>
        <w:spacing w:after="0"/>
        <w:rPr>
          <w:b w:val="0"/>
          <w:sz w:val="20"/>
          <w:szCs w:val="20"/>
          <w:lang w:val="en-US"/>
        </w:rPr>
      </w:pPr>
      <w:r w:rsidRPr="00024670">
        <w:rPr>
          <w:rStyle w:val="ab"/>
          <w:b w:val="0"/>
          <w:sz w:val="20"/>
          <w:szCs w:val="20"/>
        </w:rPr>
        <w:footnoteRef/>
      </w:r>
      <w:r w:rsidRPr="00024670">
        <w:rPr>
          <w:b w:val="0"/>
          <w:sz w:val="20"/>
          <w:szCs w:val="20"/>
          <w:lang w:val="en-US"/>
        </w:rPr>
        <w:t xml:space="preserve"> WTO Agreement: Marrakesh Agreement Establishing the World Trade Organization, Apr. 15, 1994</w:t>
      </w:r>
    </w:p>
  </w:footnote>
  <w:footnote w:id="6">
    <w:p w:rsidR="001E6619" w:rsidRPr="00024670" w:rsidRDefault="001E6619" w:rsidP="00024670">
      <w:pPr>
        <w:widowControl w:val="0"/>
        <w:spacing w:after="0"/>
        <w:rPr>
          <w:b w:val="0"/>
          <w:sz w:val="20"/>
          <w:szCs w:val="20"/>
          <w:lang w:val="en-US"/>
        </w:rPr>
      </w:pPr>
      <w:r w:rsidRPr="00024670">
        <w:rPr>
          <w:rStyle w:val="ab"/>
          <w:b w:val="0"/>
          <w:sz w:val="20"/>
          <w:szCs w:val="20"/>
        </w:rPr>
        <w:footnoteRef/>
      </w:r>
      <w:r w:rsidRPr="00024670">
        <w:rPr>
          <w:b w:val="0"/>
          <w:sz w:val="20"/>
          <w:szCs w:val="20"/>
          <w:lang w:val="en-US"/>
        </w:rPr>
        <w:t xml:space="preserve"> Agreement on Import Licensing Procedures // https://www.wto.org/english/res (</w:t>
      </w:r>
      <w:r w:rsidRPr="00024670">
        <w:rPr>
          <w:b w:val="0"/>
          <w:sz w:val="20"/>
          <w:szCs w:val="20"/>
        </w:rPr>
        <w:t>Дата</w:t>
      </w:r>
      <w:r w:rsidRPr="00024670">
        <w:rPr>
          <w:b w:val="0"/>
          <w:sz w:val="20"/>
          <w:szCs w:val="20"/>
          <w:lang w:val="en-US"/>
        </w:rPr>
        <w:t xml:space="preserve"> </w:t>
      </w:r>
      <w:r w:rsidRPr="00024670">
        <w:rPr>
          <w:b w:val="0"/>
          <w:sz w:val="20"/>
          <w:szCs w:val="20"/>
        </w:rPr>
        <w:t>обращения</w:t>
      </w:r>
      <w:r w:rsidRPr="00024670">
        <w:rPr>
          <w:b w:val="0"/>
          <w:sz w:val="20"/>
          <w:szCs w:val="20"/>
          <w:lang w:val="en-US"/>
        </w:rPr>
        <w:t xml:space="preserve"> 12.12.2017)</w:t>
      </w:r>
    </w:p>
  </w:footnote>
  <w:footnote w:id="7">
    <w:p w:rsidR="001E6619" w:rsidRPr="00024670" w:rsidRDefault="001E6619" w:rsidP="00024670">
      <w:pPr>
        <w:widowControl w:val="0"/>
        <w:spacing w:after="0"/>
        <w:rPr>
          <w:b w:val="0"/>
          <w:sz w:val="20"/>
          <w:szCs w:val="20"/>
        </w:rPr>
      </w:pPr>
      <w:r w:rsidRPr="00024670">
        <w:rPr>
          <w:rStyle w:val="ab"/>
          <w:b w:val="0"/>
          <w:sz w:val="20"/>
          <w:szCs w:val="20"/>
        </w:rPr>
        <w:footnoteRef/>
      </w:r>
      <w:r w:rsidRPr="00024670">
        <w:rPr>
          <w:b w:val="0"/>
          <w:sz w:val="20"/>
          <w:szCs w:val="20"/>
        </w:rPr>
        <w:t xml:space="preserve"> Дахненко С.С. Правовое регулирование процедур импортного лицензирования в ВТО: Базовые принципы и проблемы реализации в правовом поле РФ // Вопросы экономики и права. 2015. № 8 С. 28</w:t>
      </w:r>
    </w:p>
  </w:footnote>
  <w:footnote w:id="8">
    <w:p w:rsidR="001E6619" w:rsidRPr="00024670" w:rsidRDefault="001E6619" w:rsidP="00024670">
      <w:pPr>
        <w:widowControl w:val="0"/>
        <w:spacing w:after="0"/>
        <w:rPr>
          <w:b w:val="0"/>
          <w:sz w:val="20"/>
          <w:szCs w:val="20"/>
        </w:rPr>
      </w:pPr>
      <w:r w:rsidRPr="00024670">
        <w:rPr>
          <w:rStyle w:val="ab"/>
          <w:b w:val="0"/>
          <w:sz w:val="20"/>
          <w:szCs w:val="20"/>
        </w:rPr>
        <w:footnoteRef/>
      </w:r>
      <w:r w:rsidRPr="00024670">
        <w:rPr>
          <w:b w:val="0"/>
          <w:sz w:val="20"/>
          <w:szCs w:val="20"/>
        </w:rPr>
        <w:t xml:space="preserve"> Приложение № 7 к Договору о Евразийском экономическом союзе // http://www.consultant.ru/document/cons_doc_ LAW_163855/ (Дата обращения 12.12.2017)</w:t>
      </w:r>
    </w:p>
  </w:footnote>
  <w:footnote w:id="9">
    <w:p w:rsidR="001E6619" w:rsidRPr="00024670" w:rsidRDefault="001E6619" w:rsidP="00024670">
      <w:pPr>
        <w:widowControl w:val="0"/>
        <w:spacing w:after="0"/>
        <w:rPr>
          <w:b w:val="0"/>
          <w:sz w:val="20"/>
          <w:szCs w:val="20"/>
        </w:rPr>
      </w:pPr>
      <w:r w:rsidRPr="00024670">
        <w:rPr>
          <w:rStyle w:val="ab"/>
          <w:b w:val="0"/>
          <w:sz w:val="20"/>
          <w:szCs w:val="20"/>
        </w:rPr>
        <w:footnoteRef/>
      </w:r>
      <w:r w:rsidRPr="00024670">
        <w:rPr>
          <w:b w:val="0"/>
          <w:sz w:val="20"/>
          <w:szCs w:val="20"/>
        </w:rPr>
        <w:t xml:space="preserve"> Федеральный закон от 08.12.2003 N 164-ФЗ «Об основах государственного регулирования внешнеторговой деятельности»// http://www.consultant.ru/document/cons_doc_LAW_45397/ (Дата обращения 12.12.2017)</w:t>
      </w:r>
    </w:p>
  </w:footnote>
  <w:footnote w:id="10">
    <w:p w:rsidR="001E6619" w:rsidRPr="00024670" w:rsidRDefault="001E6619" w:rsidP="00024670">
      <w:pPr>
        <w:widowControl w:val="0"/>
        <w:spacing w:after="0"/>
        <w:rPr>
          <w:b w:val="0"/>
          <w:sz w:val="20"/>
          <w:szCs w:val="20"/>
          <w:lang w:val="en-US"/>
        </w:rPr>
      </w:pPr>
      <w:r w:rsidRPr="00024670">
        <w:rPr>
          <w:rStyle w:val="ab"/>
          <w:b w:val="0"/>
          <w:sz w:val="20"/>
          <w:szCs w:val="20"/>
        </w:rPr>
        <w:footnoteRef/>
      </w:r>
      <w:r w:rsidRPr="00024670">
        <w:rPr>
          <w:b w:val="0"/>
          <w:sz w:val="20"/>
          <w:szCs w:val="20"/>
          <w:lang w:val="en-US"/>
        </w:rPr>
        <w:t xml:space="preserve"> Agreement on Import Licensing Procedures // https://www.wto.org/english/res (</w:t>
      </w:r>
      <w:r w:rsidRPr="00024670">
        <w:rPr>
          <w:b w:val="0"/>
          <w:sz w:val="20"/>
          <w:szCs w:val="20"/>
        </w:rPr>
        <w:t>Дата</w:t>
      </w:r>
      <w:r w:rsidRPr="00024670">
        <w:rPr>
          <w:b w:val="0"/>
          <w:sz w:val="20"/>
          <w:szCs w:val="20"/>
          <w:lang w:val="en-US"/>
        </w:rPr>
        <w:t xml:space="preserve"> </w:t>
      </w:r>
      <w:r w:rsidRPr="00024670">
        <w:rPr>
          <w:b w:val="0"/>
          <w:sz w:val="20"/>
          <w:szCs w:val="20"/>
        </w:rPr>
        <w:t>обращения</w:t>
      </w:r>
      <w:r w:rsidRPr="00024670">
        <w:rPr>
          <w:b w:val="0"/>
          <w:sz w:val="20"/>
          <w:szCs w:val="20"/>
          <w:lang w:val="en-US"/>
        </w:rPr>
        <w:t xml:space="preserve"> 12.12.2017)</w:t>
      </w:r>
    </w:p>
  </w:footnote>
  <w:footnote w:id="11">
    <w:p w:rsidR="001E6619" w:rsidRPr="00024670" w:rsidRDefault="001E6619" w:rsidP="00024670">
      <w:pPr>
        <w:widowControl w:val="0"/>
        <w:spacing w:after="0"/>
        <w:rPr>
          <w:b w:val="0"/>
          <w:sz w:val="20"/>
          <w:szCs w:val="20"/>
        </w:rPr>
      </w:pPr>
      <w:r w:rsidRPr="00024670">
        <w:rPr>
          <w:rStyle w:val="ab"/>
          <w:b w:val="0"/>
          <w:sz w:val="20"/>
          <w:szCs w:val="20"/>
        </w:rPr>
        <w:footnoteRef/>
      </w:r>
      <w:r w:rsidRPr="00024670">
        <w:rPr>
          <w:b w:val="0"/>
          <w:sz w:val="20"/>
          <w:szCs w:val="20"/>
        </w:rPr>
        <w:t xml:space="preserve"> Приложение № 7 к Договору о Евразийском экономическом союзе // http://www.consultant.ru/document/cons_doc_ LAW_163855/ (Дата обращения 12.12.2017)</w:t>
      </w:r>
    </w:p>
  </w:footnote>
  <w:footnote w:id="12">
    <w:p w:rsidR="001E6619" w:rsidRPr="00024670" w:rsidRDefault="001E6619" w:rsidP="00024670">
      <w:pPr>
        <w:widowControl w:val="0"/>
        <w:spacing w:after="0"/>
        <w:rPr>
          <w:b w:val="0"/>
          <w:sz w:val="20"/>
          <w:szCs w:val="20"/>
        </w:rPr>
      </w:pPr>
      <w:r w:rsidRPr="00024670">
        <w:rPr>
          <w:rStyle w:val="ab"/>
          <w:b w:val="0"/>
          <w:sz w:val="20"/>
          <w:szCs w:val="20"/>
        </w:rPr>
        <w:footnoteRef/>
      </w:r>
      <w:r w:rsidRPr="00024670">
        <w:rPr>
          <w:b w:val="0"/>
          <w:sz w:val="20"/>
          <w:szCs w:val="20"/>
        </w:rPr>
        <w:t xml:space="preserve"> Федеральный закон от 08.12.2003 N 164-ФЗ «Об основах государственного регулирования внешнеторговой деятельности»// http://www.consultant.ru/document/cons_doc_LAW_45397/ (Дата обращения 12.12.2017)</w:t>
      </w:r>
    </w:p>
  </w:footnote>
  <w:footnote w:id="13">
    <w:p w:rsidR="001E6619" w:rsidRPr="00024670" w:rsidRDefault="001E6619" w:rsidP="00024670">
      <w:pPr>
        <w:widowControl w:val="0"/>
        <w:spacing w:after="0"/>
        <w:rPr>
          <w:b w:val="0"/>
          <w:sz w:val="20"/>
          <w:szCs w:val="20"/>
          <w:lang w:val="en-US"/>
        </w:rPr>
      </w:pPr>
      <w:r w:rsidRPr="00024670">
        <w:rPr>
          <w:rStyle w:val="ab"/>
          <w:b w:val="0"/>
          <w:sz w:val="20"/>
          <w:szCs w:val="20"/>
        </w:rPr>
        <w:footnoteRef/>
      </w:r>
      <w:r w:rsidRPr="00024670">
        <w:rPr>
          <w:b w:val="0"/>
          <w:sz w:val="20"/>
          <w:szCs w:val="20"/>
          <w:lang w:val="en-US"/>
        </w:rPr>
        <w:t xml:space="preserve"> Agreement on Import Licensing Procedures // https://www.wto.org/english/res (</w:t>
      </w:r>
      <w:r w:rsidRPr="00024670">
        <w:rPr>
          <w:b w:val="0"/>
          <w:sz w:val="20"/>
          <w:szCs w:val="20"/>
        </w:rPr>
        <w:t>Дата</w:t>
      </w:r>
      <w:r w:rsidRPr="00024670">
        <w:rPr>
          <w:b w:val="0"/>
          <w:sz w:val="20"/>
          <w:szCs w:val="20"/>
          <w:lang w:val="en-US"/>
        </w:rPr>
        <w:t xml:space="preserve"> </w:t>
      </w:r>
      <w:r w:rsidRPr="00024670">
        <w:rPr>
          <w:b w:val="0"/>
          <w:sz w:val="20"/>
          <w:szCs w:val="20"/>
        </w:rPr>
        <w:t>обращения</w:t>
      </w:r>
      <w:r w:rsidRPr="00024670">
        <w:rPr>
          <w:b w:val="0"/>
          <w:sz w:val="20"/>
          <w:szCs w:val="20"/>
          <w:lang w:val="en-US"/>
        </w:rPr>
        <w:t xml:space="preserve"> 12.12.2017)</w:t>
      </w:r>
    </w:p>
  </w:footnote>
  <w:footnote w:id="14">
    <w:p w:rsidR="001E6619" w:rsidRPr="00024670" w:rsidRDefault="001E6619" w:rsidP="00024670">
      <w:pPr>
        <w:widowControl w:val="0"/>
        <w:spacing w:after="0"/>
        <w:rPr>
          <w:b w:val="0"/>
          <w:sz w:val="20"/>
          <w:szCs w:val="20"/>
        </w:rPr>
      </w:pPr>
      <w:r w:rsidRPr="00024670">
        <w:rPr>
          <w:rStyle w:val="ab"/>
          <w:b w:val="0"/>
          <w:sz w:val="20"/>
          <w:szCs w:val="20"/>
        </w:rPr>
        <w:footnoteRef/>
      </w:r>
      <w:r w:rsidRPr="00024670">
        <w:rPr>
          <w:b w:val="0"/>
          <w:sz w:val="20"/>
          <w:szCs w:val="20"/>
        </w:rPr>
        <w:t xml:space="preserve"> Доклад Рабочей группы по присоединению Российской Федерации к Всемирной торговой организации // http://static. consultant.ru/obj/file/doc/docladrg_rf_vto.pdf (Дата обращения 12.12.2017)</w:t>
      </w:r>
    </w:p>
  </w:footnote>
  <w:footnote w:id="15">
    <w:p w:rsidR="00024670" w:rsidRPr="00024670" w:rsidRDefault="00024670" w:rsidP="00024670">
      <w:pPr>
        <w:widowControl w:val="0"/>
        <w:spacing w:after="0"/>
        <w:rPr>
          <w:b w:val="0"/>
          <w:sz w:val="20"/>
          <w:szCs w:val="20"/>
        </w:rPr>
      </w:pPr>
      <w:r w:rsidRPr="00024670">
        <w:rPr>
          <w:rStyle w:val="ab"/>
          <w:b w:val="0"/>
          <w:sz w:val="20"/>
          <w:szCs w:val="20"/>
        </w:rPr>
        <w:footnoteRef/>
      </w:r>
      <w:r w:rsidRPr="00024670">
        <w:rPr>
          <w:b w:val="0"/>
          <w:sz w:val="20"/>
          <w:szCs w:val="20"/>
        </w:rPr>
        <w:t xml:space="preserve"> Фролова Е.К. Нетарифное регулирование как метод защиты экономических интересов российских предпринимателей. // В книге: Обеспечение прав и свобод человека в современном мире материалы XI научно-практической конференции: в 4 частях. 2017. С. 263-268.</w:t>
      </w:r>
    </w:p>
  </w:footnote>
  <w:footnote w:id="16">
    <w:p w:rsidR="00024670" w:rsidRPr="00024670" w:rsidRDefault="00024670" w:rsidP="00024670">
      <w:pPr>
        <w:widowControl w:val="0"/>
        <w:spacing w:after="0"/>
        <w:rPr>
          <w:b w:val="0"/>
          <w:sz w:val="20"/>
          <w:szCs w:val="20"/>
        </w:rPr>
      </w:pPr>
      <w:r w:rsidRPr="00024670">
        <w:rPr>
          <w:rStyle w:val="ab"/>
          <w:b w:val="0"/>
          <w:sz w:val="20"/>
          <w:szCs w:val="20"/>
        </w:rPr>
        <w:footnoteRef/>
      </w:r>
      <w:r w:rsidRPr="00024670">
        <w:rPr>
          <w:b w:val="0"/>
          <w:sz w:val="20"/>
          <w:szCs w:val="20"/>
        </w:rPr>
        <w:t xml:space="preserve"> Кузьмичева И.А., Шишленко К.В.  Внешнеэкономическая деятельность как предпринимательская деятельность организаций в условиях мирового хозяйствования. // Азимут научных исследований: экономика и управление. 2017. Т. 6. № 2 (19). С. 311-314.</w:t>
      </w:r>
    </w:p>
  </w:footnote>
  <w:footnote w:id="17">
    <w:p w:rsidR="00024670" w:rsidRPr="00024670" w:rsidRDefault="00024670" w:rsidP="00024670">
      <w:pPr>
        <w:widowControl w:val="0"/>
        <w:spacing w:after="0"/>
        <w:rPr>
          <w:b w:val="0"/>
          <w:sz w:val="20"/>
          <w:szCs w:val="20"/>
        </w:rPr>
      </w:pPr>
      <w:r w:rsidRPr="00024670">
        <w:rPr>
          <w:rStyle w:val="ab"/>
          <w:b w:val="0"/>
          <w:sz w:val="20"/>
          <w:szCs w:val="20"/>
        </w:rPr>
        <w:footnoteRef/>
      </w:r>
      <w:r w:rsidRPr="00024670">
        <w:rPr>
          <w:b w:val="0"/>
          <w:sz w:val="20"/>
          <w:szCs w:val="20"/>
        </w:rPr>
        <w:t xml:space="preserve"> Тараненко П.А. Нетарифное регулирование внешней торговли в странах европейского союза. // В сборнике: национальные экономические системы в контексте формирования глобального экономического пространства сборник научных трудов III Международной научно-практической конференции. Крымский инженерно-педагогический университет. 2017. С. 512-513.</w:t>
      </w:r>
    </w:p>
  </w:footnote>
  <w:footnote w:id="18">
    <w:p w:rsidR="00024670" w:rsidRPr="00024670" w:rsidRDefault="00024670" w:rsidP="00024670">
      <w:pPr>
        <w:widowControl w:val="0"/>
        <w:spacing w:after="0"/>
        <w:rPr>
          <w:b w:val="0"/>
          <w:sz w:val="20"/>
          <w:szCs w:val="20"/>
        </w:rPr>
      </w:pPr>
      <w:r w:rsidRPr="00024670">
        <w:rPr>
          <w:rStyle w:val="ab"/>
          <w:b w:val="0"/>
          <w:sz w:val="20"/>
          <w:szCs w:val="20"/>
        </w:rPr>
        <w:footnoteRef/>
      </w:r>
      <w:r w:rsidRPr="00024670">
        <w:rPr>
          <w:b w:val="0"/>
          <w:sz w:val="20"/>
          <w:szCs w:val="20"/>
        </w:rPr>
        <w:t xml:space="preserve"> Аджимет Г.Х., Асанова А.Ш., Зиадинова З.С. Специфика таможенного регулирования деятельности субъектов внешнеэкономической деятельности в российской федерации. // В сборнике: Подводя итоги года. Вопросы политологии, социологии, философии, истории, экономики Материалы международной научно-практической конференции. Ответственный редактор А.А. Зарайский. 2016. С. 3-7.</w:t>
      </w:r>
    </w:p>
  </w:footnote>
  <w:footnote w:id="19">
    <w:p w:rsidR="00024670" w:rsidRPr="00024670" w:rsidRDefault="00024670" w:rsidP="00024670">
      <w:pPr>
        <w:widowControl w:val="0"/>
        <w:spacing w:after="0"/>
        <w:rPr>
          <w:b w:val="0"/>
          <w:sz w:val="20"/>
          <w:szCs w:val="20"/>
        </w:rPr>
      </w:pPr>
      <w:r w:rsidRPr="00024670">
        <w:rPr>
          <w:rStyle w:val="ab"/>
          <w:b w:val="0"/>
          <w:sz w:val="20"/>
          <w:szCs w:val="20"/>
        </w:rPr>
        <w:footnoteRef/>
      </w:r>
      <w:r w:rsidRPr="00024670">
        <w:rPr>
          <w:b w:val="0"/>
          <w:sz w:val="20"/>
          <w:szCs w:val="20"/>
        </w:rPr>
        <w:t xml:space="preserve"> Солодухина О.И. Таможенно-тарифное и нетарифное регулирование внешнеэкономической деятельности как инструмент обеспечения экономической безопасности России. // В книге: экономический рост: факторы и механизмы устойчивого развития монография. Пенза, 2017. С. 82-93.</w:t>
      </w:r>
    </w:p>
  </w:footnote>
  <w:footnote w:id="20">
    <w:p w:rsidR="00024670" w:rsidRPr="00024670" w:rsidRDefault="00024670" w:rsidP="00024670">
      <w:pPr>
        <w:pStyle w:val="a9"/>
        <w:widowControl w:val="0"/>
        <w:spacing w:after="0"/>
        <w:rPr>
          <w:b w:val="0"/>
        </w:rPr>
      </w:pPr>
      <w:r w:rsidRPr="00024670">
        <w:rPr>
          <w:rStyle w:val="ab"/>
          <w:b w:val="0"/>
        </w:rPr>
        <w:footnoteRef/>
      </w:r>
      <w:r w:rsidRPr="00024670">
        <w:rPr>
          <w:b w:val="0"/>
        </w:rPr>
        <w:t xml:space="preserve"> Ахмедханова С.Т., Бажаева А.Г. Нетарифное регулирование внешнеэкономической деятельности. // В сборнике: НЕДЕЛЯ НАУКИ-2017 сборник материалов XXXVIII итоговой научно-технической конференции преподавателей, сотрудников, аспирантов и студентов Дагестанского государственного технического университета. 2017. С. 239-240.</w:t>
      </w:r>
    </w:p>
  </w:footnote>
  <w:footnote w:id="21">
    <w:p w:rsidR="001E6619" w:rsidRPr="00024670" w:rsidRDefault="001E6619" w:rsidP="00024670">
      <w:pPr>
        <w:widowControl w:val="0"/>
        <w:spacing w:after="0"/>
        <w:rPr>
          <w:b w:val="0"/>
          <w:sz w:val="20"/>
          <w:szCs w:val="20"/>
        </w:rPr>
      </w:pPr>
      <w:r w:rsidRPr="00024670">
        <w:rPr>
          <w:rStyle w:val="ab"/>
          <w:b w:val="0"/>
          <w:sz w:val="20"/>
          <w:szCs w:val="20"/>
        </w:rPr>
        <w:footnoteRef/>
      </w:r>
      <w:r w:rsidRPr="00024670">
        <w:rPr>
          <w:b w:val="0"/>
          <w:sz w:val="20"/>
          <w:szCs w:val="20"/>
        </w:rPr>
        <w:t xml:space="preserve"> Рожкова Ю. В. Роль нетарифных ограничений при экспорте товаров в современных условиях // Известия Оренбургского государственного аграрного университета. 2015, № 3(53). С.292-295.</w:t>
      </w:r>
    </w:p>
  </w:footnote>
  <w:footnote w:id="22">
    <w:p w:rsidR="001E6619" w:rsidRPr="00024670" w:rsidRDefault="001E6619" w:rsidP="00024670">
      <w:pPr>
        <w:widowControl w:val="0"/>
        <w:spacing w:after="0"/>
        <w:rPr>
          <w:b w:val="0"/>
          <w:sz w:val="20"/>
          <w:szCs w:val="20"/>
        </w:rPr>
      </w:pPr>
      <w:r w:rsidRPr="00024670">
        <w:rPr>
          <w:rStyle w:val="ab"/>
          <w:b w:val="0"/>
          <w:sz w:val="20"/>
          <w:szCs w:val="20"/>
        </w:rPr>
        <w:footnoteRef/>
      </w:r>
      <w:r w:rsidRPr="00024670">
        <w:rPr>
          <w:b w:val="0"/>
          <w:sz w:val="20"/>
          <w:szCs w:val="20"/>
        </w:rPr>
        <w:t xml:space="preserve"> Попов В.В. О формировании особых экономических зон на территориях муниципальных образований / Панкова С.В., Попов В.В.// Национальные интересы: приоритеты и безопасность. 2015. № 7 (292). С. 16-24.</w:t>
      </w:r>
    </w:p>
  </w:footnote>
  <w:footnote w:id="23">
    <w:p w:rsidR="00024670" w:rsidRPr="00024670" w:rsidRDefault="00024670" w:rsidP="00024670">
      <w:pPr>
        <w:pStyle w:val="a9"/>
        <w:widowControl w:val="0"/>
        <w:spacing w:after="0"/>
        <w:rPr>
          <w:b w:val="0"/>
        </w:rPr>
      </w:pPr>
      <w:r w:rsidRPr="00024670">
        <w:rPr>
          <w:rStyle w:val="ab"/>
          <w:b w:val="0"/>
        </w:rPr>
        <w:footnoteRef/>
      </w:r>
      <w:r w:rsidRPr="00024670">
        <w:rPr>
          <w:b w:val="0"/>
        </w:rPr>
        <w:t xml:space="preserve"> Ахмедханова С.Т., Бажаева А.Г. Нетарифное регулирование внешнеэкономической деятельности. // В сборнике: НЕДЕЛЯ НАУКИ-2017 сборник материалов XXXVIII итоговой научно-технической конференции преподавателей, сотрудников, аспирантов и студентов Дагестанского государственного технического университета. 2017. С. 239-240.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07B6" w:rsidRPr="00B807B6" w:rsidRDefault="00B807B6" w:rsidP="00B807B6">
    <w:pPr>
      <w:pStyle w:val="ae"/>
      <w:jc w:val="center"/>
      <w:rPr>
        <w:b w:val="0"/>
        <w:sz w:val="24"/>
        <w:szCs w:val="24"/>
      </w:rPr>
    </w:pPr>
    <w:bookmarkStart w:id="17" w:name="_Hlk527547249"/>
    <w:bookmarkStart w:id="18" w:name="_Hlk527547250"/>
    <w:r w:rsidRPr="00B807B6">
      <w:rPr>
        <w:b w:val="0"/>
        <w:sz w:val="24"/>
        <w:szCs w:val="24"/>
      </w:rPr>
      <w:t>Выполнено с помощью экспертов сервиса «</w:t>
    </w:r>
    <w:proofErr w:type="spellStart"/>
    <w:r w:rsidRPr="00B807B6">
      <w:rPr>
        <w:b w:val="0"/>
        <w:sz w:val="24"/>
        <w:szCs w:val="24"/>
      </w:rPr>
      <w:t>Росдиплом</w:t>
    </w:r>
    <w:proofErr w:type="spellEnd"/>
    <w:r w:rsidRPr="00B807B6">
      <w:rPr>
        <w:b w:val="0"/>
        <w:sz w:val="24"/>
        <w:szCs w:val="24"/>
      </w:rPr>
      <w:t>»</w:t>
    </w:r>
    <w:bookmarkEnd w:id="17"/>
    <w:bookmarkEnd w:id="18"/>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D2356E"/>
    <w:multiLevelType w:val="multilevel"/>
    <w:tmpl w:val="E2B62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097339"/>
    <w:multiLevelType w:val="multilevel"/>
    <w:tmpl w:val="BE7C2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C1E5391"/>
    <w:multiLevelType w:val="multilevel"/>
    <w:tmpl w:val="54363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F543775"/>
    <w:multiLevelType w:val="multilevel"/>
    <w:tmpl w:val="7FA0B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772249D"/>
    <w:multiLevelType w:val="multilevel"/>
    <w:tmpl w:val="8EC24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5CC00FD"/>
    <w:multiLevelType w:val="hybridMultilevel"/>
    <w:tmpl w:val="2264DF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CE2490E"/>
    <w:multiLevelType w:val="hybridMultilevel"/>
    <w:tmpl w:val="E5BCEC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86CF6"/>
    <w:rsid w:val="00024670"/>
    <w:rsid w:val="000D31E5"/>
    <w:rsid w:val="000E3749"/>
    <w:rsid w:val="000F6100"/>
    <w:rsid w:val="00193F42"/>
    <w:rsid w:val="001D650A"/>
    <w:rsid w:val="001E6619"/>
    <w:rsid w:val="00210A21"/>
    <w:rsid w:val="0026629F"/>
    <w:rsid w:val="00285E91"/>
    <w:rsid w:val="00294536"/>
    <w:rsid w:val="002A37A1"/>
    <w:rsid w:val="002B2481"/>
    <w:rsid w:val="00382F4A"/>
    <w:rsid w:val="003A2341"/>
    <w:rsid w:val="003E0DFF"/>
    <w:rsid w:val="0045009F"/>
    <w:rsid w:val="00453E1A"/>
    <w:rsid w:val="00475777"/>
    <w:rsid w:val="004861FE"/>
    <w:rsid w:val="0049038E"/>
    <w:rsid w:val="00565D54"/>
    <w:rsid w:val="005966D7"/>
    <w:rsid w:val="005A1CA8"/>
    <w:rsid w:val="00647319"/>
    <w:rsid w:val="006A3D20"/>
    <w:rsid w:val="006B1C59"/>
    <w:rsid w:val="006E2466"/>
    <w:rsid w:val="00715E3E"/>
    <w:rsid w:val="00730BE2"/>
    <w:rsid w:val="007534BF"/>
    <w:rsid w:val="0076165B"/>
    <w:rsid w:val="007E5DE9"/>
    <w:rsid w:val="00810205"/>
    <w:rsid w:val="00832E1C"/>
    <w:rsid w:val="00970496"/>
    <w:rsid w:val="00997692"/>
    <w:rsid w:val="00A024B9"/>
    <w:rsid w:val="00A40EBD"/>
    <w:rsid w:val="00AE4BC5"/>
    <w:rsid w:val="00B46F9F"/>
    <w:rsid w:val="00B67F0E"/>
    <w:rsid w:val="00B73D08"/>
    <w:rsid w:val="00B807B6"/>
    <w:rsid w:val="00B96B24"/>
    <w:rsid w:val="00BE19AF"/>
    <w:rsid w:val="00BE31A5"/>
    <w:rsid w:val="00BF08CB"/>
    <w:rsid w:val="00CB1ED6"/>
    <w:rsid w:val="00CB7007"/>
    <w:rsid w:val="00CF5E0E"/>
    <w:rsid w:val="00D308BA"/>
    <w:rsid w:val="00D34A22"/>
    <w:rsid w:val="00D51B65"/>
    <w:rsid w:val="00D555EB"/>
    <w:rsid w:val="00D63692"/>
    <w:rsid w:val="00E04C59"/>
    <w:rsid w:val="00E54067"/>
    <w:rsid w:val="00E61E66"/>
    <w:rsid w:val="00E76B30"/>
    <w:rsid w:val="00E86CF6"/>
    <w:rsid w:val="00EA321C"/>
    <w:rsid w:val="00EA45AD"/>
    <w:rsid w:val="00ED091E"/>
    <w:rsid w:val="00ED29C6"/>
    <w:rsid w:val="00ED4392"/>
    <w:rsid w:val="00ED6DCB"/>
    <w:rsid w:val="00EF1787"/>
    <w:rsid w:val="00EF3489"/>
    <w:rsid w:val="00F43292"/>
    <w:rsid w:val="00F5045F"/>
    <w:rsid w:val="00F700DC"/>
    <w:rsid w:val="00FD4D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C09D4"/>
  <w15:docId w15:val="{EE219525-75EE-447D-B3F8-1554BD873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libri" w:hAnsi="Cambria"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5009F"/>
    <w:pPr>
      <w:spacing w:after="200"/>
      <w:jc w:val="both"/>
    </w:pPr>
    <w:rPr>
      <w:rFonts w:ascii="Times New Roman" w:hAnsi="Times New Roman"/>
      <w:b/>
      <w:bCs/>
      <w:color w:val="000000"/>
      <w:kern w:val="32"/>
      <w:sz w:val="28"/>
      <w:szCs w:val="32"/>
      <w:lang w:eastAsia="en-US"/>
    </w:rPr>
  </w:style>
  <w:style w:type="paragraph" w:styleId="1">
    <w:name w:val="heading 1"/>
    <w:basedOn w:val="a"/>
    <w:next w:val="a"/>
    <w:link w:val="10"/>
    <w:uiPriority w:val="9"/>
    <w:qFormat/>
    <w:rsid w:val="00EA321C"/>
    <w:pPr>
      <w:keepNext/>
      <w:spacing w:before="240" w:after="60"/>
      <w:outlineLvl w:val="0"/>
    </w:pPr>
    <w:rPr>
      <w:rFonts w:ascii="Cambria" w:eastAsia="Times New Roman" w:hAnsi="Cambria"/>
      <w:sz w:val="32"/>
    </w:rPr>
  </w:style>
  <w:style w:type="paragraph" w:styleId="3">
    <w:name w:val="heading 3"/>
    <w:basedOn w:val="a"/>
    <w:next w:val="a"/>
    <w:link w:val="30"/>
    <w:uiPriority w:val="9"/>
    <w:semiHidden/>
    <w:unhideWhenUsed/>
    <w:qFormat/>
    <w:rsid w:val="003A2341"/>
    <w:pPr>
      <w:keepNext/>
      <w:spacing w:before="240" w:after="60"/>
      <w:outlineLvl w:val="2"/>
    </w:pPr>
    <w:rPr>
      <w:rFonts w:ascii="Cambria" w:eastAsia="Times New Roman" w:hAnsi="Cambria"/>
      <w:sz w:val="26"/>
      <w:szCs w:val="26"/>
    </w:rPr>
  </w:style>
  <w:style w:type="paragraph" w:styleId="4">
    <w:name w:val="heading 4"/>
    <w:basedOn w:val="a"/>
    <w:next w:val="a"/>
    <w:link w:val="40"/>
    <w:uiPriority w:val="9"/>
    <w:semiHidden/>
    <w:unhideWhenUsed/>
    <w:qFormat/>
    <w:rsid w:val="003A2341"/>
    <w:pPr>
      <w:keepNext/>
      <w:spacing w:before="240" w:after="60"/>
      <w:outlineLvl w:val="3"/>
    </w:pPr>
    <w:rPr>
      <w:rFonts w:ascii="Calibri" w:eastAsia="Times New Roman" w:hAnsi="Calibr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next w:val="a"/>
    <w:autoRedefine/>
    <w:uiPriority w:val="1"/>
    <w:qFormat/>
    <w:rsid w:val="0045009F"/>
    <w:pPr>
      <w:spacing w:after="0"/>
    </w:pPr>
  </w:style>
  <w:style w:type="character" w:customStyle="1" w:styleId="10">
    <w:name w:val="Заголовок 1 Знак"/>
    <w:link w:val="1"/>
    <w:uiPriority w:val="9"/>
    <w:rsid w:val="00EA321C"/>
    <w:rPr>
      <w:rFonts w:ascii="Cambria" w:eastAsia="Times New Roman" w:hAnsi="Cambria" w:cs="Times New Roman"/>
      <w:b/>
      <w:bCs/>
      <w:color w:val="000000"/>
      <w:kern w:val="32"/>
      <w:sz w:val="32"/>
      <w:szCs w:val="32"/>
      <w:lang w:eastAsia="en-US"/>
    </w:rPr>
  </w:style>
  <w:style w:type="paragraph" w:styleId="a4">
    <w:name w:val="Normal (Web)"/>
    <w:basedOn w:val="a"/>
    <w:uiPriority w:val="99"/>
    <w:semiHidden/>
    <w:unhideWhenUsed/>
    <w:rsid w:val="00D34A22"/>
    <w:pPr>
      <w:spacing w:before="100" w:beforeAutospacing="1" w:after="100" w:afterAutospacing="1"/>
      <w:jc w:val="left"/>
    </w:pPr>
    <w:rPr>
      <w:rFonts w:eastAsia="Times New Roman"/>
      <w:b w:val="0"/>
      <w:bCs w:val="0"/>
      <w:color w:val="auto"/>
      <w:kern w:val="0"/>
      <w:sz w:val="24"/>
      <w:szCs w:val="24"/>
      <w:lang w:eastAsia="ru-RU"/>
    </w:rPr>
  </w:style>
  <w:style w:type="character" w:styleId="a5">
    <w:name w:val="Hyperlink"/>
    <w:uiPriority w:val="99"/>
    <w:unhideWhenUsed/>
    <w:rsid w:val="00D34A22"/>
    <w:rPr>
      <w:color w:val="0000FF"/>
      <w:u w:val="single"/>
    </w:rPr>
  </w:style>
  <w:style w:type="paragraph" w:styleId="a6">
    <w:name w:val="Revision"/>
    <w:hidden/>
    <w:uiPriority w:val="99"/>
    <w:semiHidden/>
    <w:rsid w:val="0076165B"/>
    <w:rPr>
      <w:rFonts w:ascii="Times New Roman" w:hAnsi="Times New Roman"/>
      <w:b/>
      <w:bCs/>
      <w:color w:val="000000"/>
      <w:kern w:val="32"/>
      <w:sz w:val="28"/>
      <w:szCs w:val="32"/>
      <w:lang w:eastAsia="en-US"/>
    </w:rPr>
  </w:style>
  <w:style w:type="paragraph" w:styleId="a7">
    <w:name w:val="Balloon Text"/>
    <w:basedOn w:val="a"/>
    <w:link w:val="a8"/>
    <w:uiPriority w:val="99"/>
    <w:semiHidden/>
    <w:unhideWhenUsed/>
    <w:rsid w:val="0076165B"/>
    <w:pPr>
      <w:spacing w:after="0"/>
    </w:pPr>
    <w:rPr>
      <w:rFonts w:ascii="Tahoma" w:hAnsi="Tahoma" w:cs="Tahoma"/>
      <w:sz w:val="16"/>
      <w:szCs w:val="16"/>
    </w:rPr>
  </w:style>
  <w:style w:type="character" w:customStyle="1" w:styleId="a8">
    <w:name w:val="Текст выноски Знак"/>
    <w:link w:val="a7"/>
    <w:uiPriority w:val="99"/>
    <w:semiHidden/>
    <w:rsid w:val="0076165B"/>
    <w:rPr>
      <w:rFonts w:ascii="Tahoma" w:hAnsi="Tahoma" w:cs="Tahoma"/>
      <w:b/>
      <w:bCs/>
      <w:color w:val="000000"/>
      <w:kern w:val="32"/>
      <w:sz w:val="16"/>
      <w:szCs w:val="16"/>
      <w:lang w:eastAsia="en-US"/>
    </w:rPr>
  </w:style>
  <w:style w:type="paragraph" w:styleId="a9">
    <w:name w:val="footnote text"/>
    <w:basedOn w:val="a"/>
    <w:link w:val="aa"/>
    <w:uiPriority w:val="99"/>
    <w:semiHidden/>
    <w:unhideWhenUsed/>
    <w:rsid w:val="00E04C59"/>
    <w:rPr>
      <w:sz w:val="20"/>
      <w:szCs w:val="20"/>
    </w:rPr>
  </w:style>
  <w:style w:type="character" w:customStyle="1" w:styleId="aa">
    <w:name w:val="Текст сноски Знак"/>
    <w:link w:val="a9"/>
    <w:uiPriority w:val="99"/>
    <w:semiHidden/>
    <w:rsid w:val="00E04C59"/>
    <w:rPr>
      <w:rFonts w:ascii="Times New Roman" w:hAnsi="Times New Roman"/>
      <w:b/>
      <w:bCs/>
      <w:color w:val="000000"/>
      <w:kern w:val="32"/>
      <w:lang w:eastAsia="en-US"/>
    </w:rPr>
  </w:style>
  <w:style w:type="character" w:styleId="ab">
    <w:name w:val="footnote reference"/>
    <w:uiPriority w:val="99"/>
    <w:semiHidden/>
    <w:unhideWhenUsed/>
    <w:rsid w:val="00E04C59"/>
    <w:rPr>
      <w:vertAlign w:val="superscript"/>
    </w:rPr>
  </w:style>
  <w:style w:type="character" w:customStyle="1" w:styleId="30">
    <w:name w:val="Заголовок 3 Знак"/>
    <w:link w:val="3"/>
    <w:uiPriority w:val="9"/>
    <w:semiHidden/>
    <w:rsid w:val="003A2341"/>
    <w:rPr>
      <w:rFonts w:ascii="Cambria" w:eastAsia="Times New Roman" w:hAnsi="Cambria" w:cs="Times New Roman"/>
      <w:b/>
      <w:bCs/>
      <w:color w:val="000000"/>
      <w:kern w:val="32"/>
      <w:sz w:val="26"/>
      <w:szCs w:val="26"/>
      <w:lang w:eastAsia="en-US"/>
    </w:rPr>
  </w:style>
  <w:style w:type="character" w:customStyle="1" w:styleId="40">
    <w:name w:val="Заголовок 4 Знак"/>
    <w:link w:val="4"/>
    <w:uiPriority w:val="9"/>
    <w:semiHidden/>
    <w:rsid w:val="003A2341"/>
    <w:rPr>
      <w:rFonts w:ascii="Calibri" w:eastAsia="Times New Roman" w:hAnsi="Calibri" w:cs="Times New Roman"/>
      <w:b/>
      <w:bCs/>
      <w:color w:val="000000"/>
      <w:kern w:val="32"/>
      <w:sz w:val="28"/>
      <w:szCs w:val="28"/>
      <w:lang w:eastAsia="en-US"/>
    </w:rPr>
  </w:style>
  <w:style w:type="character" w:customStyle="1" w:styleId="mw-headline">
    <w:name w:val="mw-headline"/>
    <w:basedOn w:val="a0"/>
    <w:rsid w:val="003A2341"/>
  </w:style>
  <w:style w:type="paragraph" w:styleId="ac">
    <w:name w:val="TOC Heading"/>
    <w:basedOn w:val="1"/>
    <w:next w:val="a"/>
    <w:uiPriority w:val="39"/>
    <w:semiHidden/>
    <w:unhideWhenUsed/>
    <w:qFormat/>
    <w:rsid w:val="00CB7007"/>
    <w:pPr>
      <w:keepLines/>
      <w:spacing w:before="480" w:after="0" w:line="276" w:lineRule="auto"/>
      <w:jc w:val="left"/>
      <w:outlineLvl w:val="9"/>
    </w:pPr>
    <w:rPr>
      <w:color w:val="365F91"/>
      <w:kern w:val="0"/>
      <w:sz w:val="28"/>
      <w:szCs w:val="28"/>
    </w:rPr>
  </w:style>
  <w:style w:type="paragraph" w:styleId="11">
    <w:name w:val="toc 1"/>
    <w:basedOn w:val="a"/>
    <w:next w:val="a"/>
    <w:autoRedefine/>
    <w:uiPriority w:val="39"/>
    <w:unhideWhenUsed/>
    <w:rsid w:val="00CB7007"/>
  </w:style>
  <w:style w:type="character" w:styleId="ad">
    <w:name w:val="FollowedHyperlink"/>
    <w:uiPriority w:val="99"/>
    <w:semiHidden/>
    <w:unhideWhenUsed/>
    <w:rsid w:val="00B67F0E"/>
    <w:rPr>
      <w:color w:val="800080"/>
      <w:u w:val="single"/>
    </w:rPr>
  </w:style>
  <w:style w:type="paragraph" w:styleId="ae">
    <w:name w:val="header"/>
    <w:basedOn w:val="a"/>
    <w:link w:val="af"/>
    <w:unhideWhenUsed/>
    <w:rsid w:val="001D650A"/>
    <w:pPr>
      <w:tabs>
        <w:tab w:val="center" w:pos="4677"/>
        <w:tab w:val="right" w:pos="9355"/>
      </w:tabs>
    </w:pPr>
  </w:style>
  <w:style w:type="character" w:customStyle="1" w:styleId="af">
    <w:name w:val="Верхний колонтитул Знак"/>
    <w:link w:val="ae"/>
    <w:uiPriority w:val="99"/>
    <w:rsid w:val="001D650A"/>
    <w:rPr>
      <w:rFonts w:ascii="Times New Roman" w:hAnsi="Times New Roman"/>
      <w:b/>
      <w:bCs/>
      <w:color w:val="000000"/>
      <w:kern w:val="32"/>
      <w:sz w:val="28"/>
      <w:szCs w:val="32"/>
      <w:lang w:eastAsia="en-US"/>
    </w:rPr>
  </w:style>
  <w:style w:type="paragraph" w:styleId="af0">
    <w:name w:val="footer"/>
    <w:basedOn w:val="a"/>
    <w:link w:val="af1"/>
    <w:uiPriority w:val="99"/>
    <w:unhideWhenUsed/>
    <w:rsid w:val="001D650A"/>
    <w:pPr>
      <w:tabs>
        <w:tab w:val="center" w:pos="4677"/>
        <w:tab w:val="right" w:pos="9355"/>
      </w:tabs>
    </w:pPr>
  </w:style>
  <w:style w:type="character" w:customStyle="1" w:styleId="af1">
    <w:name w:val="Нижний колонтитул Знак"/>
    <w:link w:val="af0"/>
    <w:uiPriority w:val="99"/>
    <w:rsid w:val="001D650A"/>
    <w:rPr>
      <w:rFonts w:ascii="Times New Roman" w:hAnsi="Times New Roman"/>
      <w:b/>
      <w:bCs/>
      <w:color w:val="000000"/>
      <w:kern w:val="32"/>
      <w:sz w:val="28"/>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486043">
      <w:bodyDiv w:val="1"/>
      <w:marLeft w:val="0"/>
      <w:marRight w:val="0"/>
      <w:marTop w:val="0"/>
      <w:marBottom w:val="0"/>
      <w:divBdr>
        <w:top w:val="none" w:sz="0" w:space="0" w:color="auto"/>
        <w:left w:val="none" w:sz="0" w:space="0" w:color="auto"/>
        <w:bottom w:val="none" w:sz="0" w:space="0" w:color="auto"/>
        <w:right w:val="none" w:sz="0" w:space="0" w:color="auto"/>
      </w:divBdr>
      <w:divsChild>
        <w:div w:id="674574469">
          <w:marLeft w:val="0"/>
          <w:marRight w:val="0"/>
          <w:marTop w:val="0"/>
          <w:marBottom w:val="430"/>
          <w:divBdr>
            <w:top w:val="none" w:sz="0" w:space="0" w:color="auto"/>
            <w:left w:val="none" w:sz="0" w:space="0" w:color="auto"/>
            <w:bottom w:val="none" w:sz="0" w:space="0" w:color="auto"/>
            <w:right w:val="none" w:sz="0" w:space="0" w:color="auto"/>
          </w:divBdr>
          <w:divsChild>
            <w:div w:id="1924099004">
              <w:marLeft w:val="0"/>
              <w:marRight w:val="0"/>
              <w:marTop w:val="0"/>
              <w:marBottom w:val="0"/>
              <w:divBdr>
                <w:top w:val="none" w:sz="0" w:space="0" w:color="auto"/>
                <w:left w:val="none" w:sz="0" w:space="0" w:color="auto"/>
                <w:bottom w:val="none" w:sz="0" w:space="0" w:color="auto"/>
                <w:right w:val="none" w:sz="0" w:space="0" w:color="auto"/>
              </w:divBdr>
              <w:divsChild>
                <w:div w:id="333150616">
                  <w:marLeft w:val="0"/>
                  <w:marRight w:val="0"/>
                  <w:marTop w:val="0"/>
                  <w:marBottom w:val="0"/>
                  <w:divBdr>
                    <w:top w:val="none" w:sz="0" w:space="0" w:color="auto"/>
                    <w:left w:val="none" w:sz="0" w:space="0" w:color="auto"/>
                    <w:bottom w:val="none" w:sz="0" w:space="0" w:color="auto"/>
                    <w:right w:val="none" w:sz="0" w:space="0" w:color="auto"/>
                  </w:divBdr>
                  <w:divsChild>
                    <w:div w:id="18337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662198">
      <w:bodyDiv w:val="1"/>
      <w:marLeft w:val="0"/>
      <w:marRight w:val="0"/>
      <w:marTop w:val="0"/>
      <w:marBottom w:val="0"/>
      <w:divBdr>
        <w:top w:val="none" w:sz="0" w:space="0" w:color="auto"/>
        <w:left w:val="none" w:sz="0" w:space="0" w:color="auto"/>
        <w:bottom w:val="none" w:sz="0" w:space="0" w:color="auto"/>
        <w:right w:val="none" w:sz="0" w:space="0" w:color="auto"/>
      </w:divBdr>
    </w:div>
    <w:div w:id="225537171">
      <w:bodyDiv w:val="1"/>
      <w:marLeft w:val="0"/>
      <w:marRight w:val="0"/>
      <w:marTop w:val="0"/>
      <w:marBottom w:val="0"/>
      <w:divBdr>
        <w:top w:val="none" w:sz="0" w:space="0" w:color="auto"/>
        <w:left w:val="none" w:sz="0" w:space="0" w:color="auto"/>
        <w:bottom w:val="none" w:sz="0" w:space="0" w:color="auto"/>
        <w:right w:val="none" w:sz="0" w:space="0" w:color="auto"/>
      </w:divBdr>
    </w:div>
    <w:div w:id="342166781">
      <w:bodyDiv w:val="1"/>
      <w:marLeft w:val="0"/>
      <w:marRight w:val="0"/>
      <w:marTop w:val="0"/>
      <w:marBottom w:val="0"/>
      <w:divBdr>
        <w:top w:val="none" w:sz="0" w:space="0" w:color="auto"/>
        <w:left w:val="none" w:sz="0" w:space="0" w:color="auto"/>
        <w:bottom w:val="none" w:sz="0" w:space="0" w:color="auto"/>
        <w:right w:val="none" w:sz="0" w:space="0" w:color="auto"/>
      </w:divBdr>
    </w:div>
    <w:div w:id="622426314">
      <w:bodyDiv w:val="1"/>
      <w:marLeft w:val="0"/>
      <w:marRight w:val="0"/>
      <w:marTop w:val="0"/>
      <w:marBottom w:val="0"/>
      <w:divBdr>
        <w:top w:val="none" w:sz="0" w:space="0" w:color="auto"/>
        <w:left w:val="none" w:sz="0" w:space="0" w:color="auto"/>
        <w:bottom w:val="none" w:sz="0" w:space="0" w:color="auto"/>
        <w:right w:val="none" w:sz="0" w:space="0" w:color="auto"/>
      </w:divBdr>
    </w:div>
    <w:div w:id="637222701">
      <w:bodyDiv w:val="1"/>
      <w:marLeft w:val="0"/>
      <w:marRight w:val="0"/>
      <w:marTop w:val="0"/>
      <w:marBottom w:val="0"/>
      <w:divBdr>
        <w:top w:val="none" w:sz="0" w:space="0" w:color="auto"/>
        <w:left w:val="none" w:sz="0" w:space="0" w:color="auto"/>
        <w:bottom w:val="none" w:sz="0" w:space="0" w:color="auto"/>
        <w:right w:val="none" w:sz="0" w:space="0" w:color="auto"/>
      </w:divBdr>
    </w:div>
    <w:div w:id="855264085">
      <w:bodyDiv w:val="1"/>
      <w:marLeft w:val="0"/>
      <w:marRight w:val="0"/>
      <w:marTop w:val="0"/>
      <w:marBottom w:val="0"/>
      <w:divBdr>
        <w:top w:val="none" w:sz="0" w:space="0" w:color="auto"/>
        <w:left w:val="none" w:sz="0" w:space="0" w:color="auto"/>
        <w:bottom w:val="none" w:sz="0" w:space="0" w:color="auto"/>
        <w:right w:val="none" w:sz="0" w:space="0" w:color="auto"/>
      </w:divBdr>
    </w:div>
    <w:div w:id="1107655888">
      <w:bodyDiv w:val="1"/>
      <w:marLeft w:val="0"/>
      <w:marRight w:val="0"/>
      <w:marTop w:val="0"/>
      <w:marBottom w:val="0"/>
      <w:divBdr>
        <w:top w:val="none" w:sz="0" w:space="0" w:color="auto"/>
        <w:left w:val="none" w:sz="0" w:space="0" w:color="auto"/>
        <w:bottom w:val="none" w:sz="0" w:space="0" w:color="auto"/>
        <w:right w:val="none" w:sz="0" w:space="0" w:color="auto"/>
      </w:divBdr>
    </w:div>
    <w:div w:id="1117717816">
      <w:bodyDiv w:val="1"/>
      <w:marLeft w:val="0"/>
      <w:marRight w:val="0"/>
      <w:marTop w:val="0"/>
      <w:marBottom w:val="0"/>
      <w:divBdr>
        <w:top w:val="none" w:sz="0" w:space="0" w:color="auto"/>
        <w:left w:val="none" w:sz="0" w:space="0" w:color="auto"/>
        <w:bottom w:val="none" w:sz="0" w:space="0" w:color="auto"/>
        <w:right w:val="none" w:sz="0" w:space="0" w:color="auto"/>
      </w:divBdr>
    </w:div>
    <w:div w:id="1127237056">
      <w:bodyDiv w:val="1"/>
      <w:marLeft w:val="0"/>
      <w:marRight w:val="0"/>
      <w:marTop w:val="0"/>
      <w:marBottom w:val="0"/>
      <w:divBdr>
        <w:top w:val="none" w:sz="0" w:space="0" w:color="auto"/>
        <w:left w:val="none" w:sz="0" w:space="0" w:color="auto"/>
        <w:bottom w:val="none" w:sz="0" w:space="0" w:color="auto"/>
        <w:right w:val="none" w:sz="0" w:space="0" w:color="auto"/>
      </w:divBdr>
    </w:div>
    <w:div w:id="1190529288">
      <w:bodyDiv w:val="1"/>
      <w:marLeft w:val="0"/>
      <w:marRight w:val="0"/>
      <w:marTop w:val="0"/>
      <w:marBottom w:val="0"/>
      <w:divBdr>
        <w:top w:val="none" w:sz="0" w:space="0" w:color="auto"/>
        <w:left w:val="none" w:sz="0" w:space="0" w:color="auto"/>
        <w:bottom w:val="none" w:sz="0" w:space="0" w:color="auto"/>
        <w:right w:val="none" w:sz="0" w:space="0" w:color="auto"/>
      </w:divBdr>
    </w:div>
    <w:div w:id="1365789587">
      <w:bodyDiv w:val="1"/>
      <w:marLeft w:val="0"/>
      <w:marRight w:val="0"/>
      <w:marTop w:val="0"/>
      <w:marBottom w:val="0"/>
      <w:divBdr>
        <w:top w:val="none" w:sz="0" w:space="0" w:color="auto"/>
        <w:left w:val="none" w:sz="0" w:space="0" w:color="auto"/>
        <w:bottom w:val="none" w:sz="0" w:space="0" w:color="auto"/>
        <w:right w:val="none" w:sz="0" w:space="0" w:color="auto"/>
      </w:divBdr>
    </w:div>
    <w:div w:id="1577282369">
      <w:bodyDiv w:val="1"/>
      <w:marLeft w:val="0"/>
      <w:marRight w:val="0"/>
      <w:marTop w:val="0"/>
      <w:marBottom w:val="0"/>
      <w:divBdr>
        <w:top w:val="none" w:sz="0" w:space="0" w:color="auto"/>
        <w:left w:val="none" w:sz="0" w:space="0" w:color="auto"/>
        <w:bottom w:val="none" w:sz="0" w:space="0" w:color="auto"/>
        <w:right w:val="none" w:sz="0" w:space="0" w:color="auto"/>
      </w:divBdr>
    </w:div>
    <w:div w:id="1652170468">
      <w:bodyDiv w:val="1"/>
      <w:marLeft w:val="0"/>
      <w:marRight w:val="0"/>
      <w:marTop w:val="0"/>
      <w:marBottom w:val="0"/>
      <w:divBdr>
        <w:top w:val="none" w:sz="0" w:space="0" w:color="auto"/>
        <w:left w:val="none" w:sz="0" w:space="0" w:color="auto"/>
        <w:bottom w:val="none" w:sz="0" w:space="0" w:color="auto"/>
        <w:right w:val="none" w:sz="0" w:space="0" w:color="auto"/>
      </w:divBdr>
    </w:div>
    <w:div w:id="1669794570">
      <w:bodyDiv w:val="1"/>
      <w:marLeft w:val="0"/>
      <w:marRight w:val="0"/>
      <w:marTop w:val="0"/>
      <w:marBottom w:val="0"/>
      <w:divBdr>
        <w:top w:val="none" w:sz="0" w:space="0" w:color="auto"/>
        <w:left w:val="none" w:sz="0" w:space="0" w:color="auto"/>
        <w:bottom w:val="none" w:sz="0" w:space="0" w:color="auto"/>
        <w:right w:val="none" w:sz="0" w:space="0" w:color="auto"/>
      </w:divBdr>
    </w:div>
    <w:div w:id="1669865796">
      <w:bodyDiv w:val="1"/>
      <w:marLeft w:val="0"/>
      <w:marRight w:val="0"/>
      <w:marTop w:val="0"/>
      <w:marBottom w:val="0"/>
      <w:divBdr>
        <w:top w:val="none" w:sz="0" w:space="0" w:color="auto"/>
        <w:left w:val="none" w:sz="0" w:space="0" w:color="auto"/>
        <w:bottom w:val="none" w:sz="0" w:space="0" w:color="auto"/>
        <w:right w:val="none" w:sz="0" w:space="0" w:color="auto"/>
      </w:divBdr>
    </w:div>
    <w:div w:id="2050299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41</Pages>
  <Words>9801</Words>
  <Characters>55866</Characters>
  <Application>Microsoft Office Word</Application>
  <DocSecurity>0</DocSecurity>
  <Lines>465</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65536</CharactersWithSpaces>
  <SharedDoc>false</SharedDoc>
  <HLinks>
    <vt:vector size="66" baseType="variant">
      <vt:variant>
        <vt:i4>1638453</vt:i4>
      </vt:variant>
      <vt:variant>
        <vt:i4>62</vt:i4>
      </vt:variant>
      <vt:variant>
        <vt:i4>0</vt:i4>
      </vt:variant>
      <vt:variant>
        <vt:i4>5</vt:i4>
      </vt:variant>
      <vt:variant>
        <vt:lpwstr/>
      </vt:variant>
      <vt:variant>
        <vt:lpwstr>_Toc501059477</vt:lpwstr>
      </vt:variant>
      <vt:variant>
        <vt:i4>1638453</vt:i4>
      </vt:variant>
      <vt:variant>
        <vt:i4>56</vt:i4>
      </vt:variant>
      <vt:variant>
        <vt:i4>0</vt:i4>
      </vt:variant>
      <vt:variant>
        <vt:i4>5</vt:i4>
      </vt:variant>
      <vt:variant>
        <vt:lpwstr/>
      </vt:variant>
      <vt:variant>
        <vt:lpwstr>_Toc501059476</vt:lpwstr>
      </vt:variant>
      <vt:variant>
        <vt:i4>1638453</vt:i4>
      </vt:variant>
      <vt:variant>
        <vt:i4>50</vt:i4>
      </vt:variant>
      <vt:variant>
        <vt:i4>0</vt:i4>
      </vt:variant>
      <vt:variant>
        <vt:i4>5</vt:i4>
      </vt:variant>
      <vt:variant>
        <vt:lpwstr/>
      </vt:variant>
      <vt:variant>
        <vt:lpwstr>_Toc501059475</vt:lpwstr>
      </vt:variant>
      <vt:variant>
        <vt:i4>1638453</vt:i4>
      </vt:variant>
      <vt:variant>
        <vt:i4>44</vt:i4>
      </vt:variant>
      <vt:variant>
        <vt:i4>0</vt:i4>
      </vt:variant>
      <vt:variant>
        <vt:i4>5</vt:i4>
      </vt:variant>
      <vt:variant>
        <vt:lpwstr/>
      </vt:variant>
      <vt:variant>
        <vt:lpwstr>_Toc501059474</vt:lpwstr>
      </vt:variant>
      <vt:variant>
        <vt:i4>1638453</vt:i4>
      </vt:variant>
      <vt:variant>
        <vt:i4>38</vt:i4>
      </vt:variant>
      <vt:variant>
        <vt:i4>0</vt:i4>
      </vt:variant>
      <vt:variant>
        <vt:i4>5</vt:i4>
      </vt:variant>
      <vt:variant>
        <vt:lpwstr/>
      </vt:variant>
      <vt:variant>
        <vt:lpwstr>_Toc501059473</vt:lpwstr>
      </vt:variant>
      <vt:variant>
        <vt:i4>1638453</vt:i4>
      </vt:variant>
      <vt:variant>
        <vt:i4>32</vt:i4>
      </vt:variant>
      <vt:variant>
        <vt:i4>0</vt:i4>
      </vt:variant>
      <vt:variant>
        <vt:i4>5</vt:i4>
      </vt:variant>
      <vt:variant>
        <vt:lpwstr/>
      </vt:variant>
      <vt:variant>
        <vt:lpwstr>_Toc501059472</vt:lpwstr>
      </vt:variant>
      <vt:variant>
        <vt:i4>1638453</vt:i4>
      </vt:variant>
      <vt:variant>
        <vt:i4>26</vt:i4>
      </vt:variant>
      <vt:variant>
        <vt:i4>0</vt:i4>
      </vt:variant>
      <vt:variant>
        <vt:i4>5</vt:i4>
      </vt:variant>
      <vt:variant>
        <vt:lpwstr/>
      </vt:variant>
      <vt:variant>
        <vt:lpwstr>_Toc501059471</vt:lpwstr>
      </vt:variant>
      <vt:variant>
        <vt:i4>1638453</vt:i4>
      </vt:variant>
      <vt:variant>
        <vt:i4>20</vt:i4>
      </vt:variant>
      <vt:variant>
        <vt:i4>0</vt:i4>
      </vt:variant>
      <vt:variant>
        <vt:i4>5</vt:i4>
      </vt:variant>
      <vt:variant>
        <vt:lpwstr/>
      </vt:variant>
      <vt:variant>
        <vt:lpwstr>_Toc501059470</vt:lpwstr>
      </vt:variant>
      <vt:variant>
        <vt:i4>1572917</vt:i4>
      </vt:variant>
      <vt:variant>
        <vt:i4>14</vt:i4>
      </vt:variant>
      <vt:variant>
        <vt:i4>0</vt:i4>
      </vt:variant>
      <vt:variant>
        <vt:i4>5</vt:i4>
      </vt:variant>
      <vt:variant>
        <vt:lpwstr/>
      </vt:variant>
      <vt:variant>
        <vt:lpwstr>_Toc501059469</vt:lpwstr>
      </vt:variant>
      <vt:variant>
        <vt:i4>1572917</vt:i4>
      </vt:variant>
      <vt:variant>
        <vt:i4>8</vt:i4>
      </vt:variant>
      <vt:variant>
        <vt:i4>0</vt:i4>
      </vt:variant>
      <vt:variant>
        <vt:i4>5</vt:i4>
      </vt:variant>
      <vt:variant>
        <vt:lpwstr/>
      </vt:variant>
      <vt:variant>
        <vt:lpwstr>_Toc501059468</vt:lpwstr>
      </vt:variant>
      <vt:variant>
        <vt:i4>1572917</vt:i4>
      </vt:variant>
      <vt:variant>
        <vt:i4>2</vt:i4>
      </vt:variant>
      <vt:variant>
        <vt:i4>0</vt:i4>
      </vt:variant>
      <vt:variant>
        <vt:i4>5</vt:i4>
      </vt:variant>
      <vt:variant>
        <vt:lpwstr/>
      </vt:variant>
      <vt:variant>
        <vt:lpwstr>_Toc501059467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Земфира</dc:creator>
  <cp:keywords/>
  <cp:lastModifiedBy>Vadim Unikin</cp:lastModifiedBy>
  <cp:revision>18</cp:revision>
  <dcterms:created xsi:type="dcterms:W3CDTF">2017-12-15T06:23:00Z</dcterms:created>
  <dcterms:modified xsi:type="dcterms:W3CDTF">2018-10-23T17:30:00Z</dcterms:modified>
</cp:coreProperties>
</file>